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6085" w:type="dxa"/>
        <w:tblLook w:val="04A0" w:firstRow="1" w:lastRow="0" w:firstColumn="1" w:lastColumn="0" w:noHBand="0" w:noVBand="1"/>
      </w:tblPr>
      <w:tblGrid>
        <w:gridCol w:w="1281"/>
        <w:gridCol w:w="2258"/>
      </w:tblGrid>
      <w:tr w:rsidR="007B1FF8" w14:paraId="4E7C041C" w14:textId="77777777" w:rsidTr="0061630D">
        <w:tc>
          <w:tcPr>
            <w:tcW w:w="3539" w:type="dxa"/>
            <w:gridSpan w:val="2"/>
          </w:tcPr>
          <w:p w14:paraId="6A68B887" w14:textId="1DFB4BF2" w:rsidR="007B1FF8" w:rsidRDefault="007B1FF8" w:rsidP="007B1FF8">
            <w:pPr>
              <w:jc w:val="center"/>
            </w:pPr>
            <w:r>
              <w:rPr>
                <w:rFonts w:hint="eastAsia"/>
              </w:rPr>
              <w:t>資料提供</w:t>
            </w:r>
          </w:p>
        </w:tc>
      </w:tr>
      <w:tr w:rsidR="007B1FF8" w14:paraId="04588AE0" w14:textId="77777777" w:rsidTr="00FA5F5B">
        <w:tc>
          <w:tcPr>
            <w:tcW w:w="3539" w:type="dxa"/>
            <w:gridSpan w:val="2"/>
          </w:tcPr>
          <w:p w14:paraId="22E69E6D" w14:textId="253B214A" w:rsidR="007B1FF8" w:rsidRDefault="007B1FF8" w:rsidP="007B1FF8">
            <w:pPr>
              <w:jc w:val="center"/>
            </w:pPr>
            <w:r>
              <w:rPr>
                <w:rFonts w:hint="eastAsia"/>
              </w:rPr>
              <w:t>令和８年５月７日</w:t>
            </w:r>
          </w:p>
        </w:tc>
      </w:tr>
      <w:tr w:rsidR="007B1FF8" w14:paraId="3AEF7A33" w14:textId="77777777" w:rsidTr="007B1FF8">
        <w:tc>
          <w:tcPr>
            <w:tcW w:w="1281" w:type="dxa"/>
          </w:tcPr>
          <w:p w14:paraId="4C22BB5F" w14:textId="77777777" w:rsidR="007B1FF8" w:rsidRDefault="007B1FF8" w:rsidP="007B1FF8">
            <w:pPr>
              <w:jc w:val="center"/>
            </w:pPr>
            <w:r>
              <w:rPr>
                <w:rFonts w:hint="eastAsia"/>
              </w:rPr>
              <w:t>担当課</w:t>
            </w:r>
          </w:p>
          <w:p w14:paraId="53D46D98" w14:textId="4464D342" w:rsidR="007B1FF8" w:rsidRDefault="007B1FF8" w:rsidP="007B1FF8">
            <w:pPr>
              <w:jc w:val="center"/>
            </w:pPr>
            <w:r>
              <w:rPr>
                <w:rFonts w:hint="eastAsia"/>
              </w:rPr>
              <w:t>（担当者）</w:t>
            </w:r>
          </w:p>
        </w:tc>
        <w:tc>
          <w:tcPr>
            <w:tcW w:w="2258" w:type="dxa"/>
          </w:tcPr>
          <w:p w14:paraId="7334335F" w14:textId="77777777" w:rsidR="007B1FF8" w:rsidRDefault="007B1FF8" w:rsidP="007B1FF8">
            <w:pPr>
              <w:jc w:val="center"/>
            </w:pPr>
            <w:r>
              <w:rPr>
                <w:rFonts w:hint="eastAsia"/>
              </w:rPr>
              <w:t>県立博物館　学芸課</w:t>
            </w:r>
          </w:p>
          <w:p w14:paraId="177D3F3B" w14:textId="42DC29FB" w:rsidR="007B1FF8" w:rsidRDefault="007B1FF8" w:rsidP="007B1FF8">
            <w:pPr>
              <w:jc w:val="center"/>
            </w:pPr>
            <w:r>
              <w:rPr>
                <w:rFonts w:hint="eastAsia"/>
              </w:rPr>
              <w:t>（福代　宏）</w:t>
            </w:r>
          </w:p>
        </w:tc>
      </w:tr>
      <w:tr w:rsidR="007B1FF8" w14:paraId="2AA6CA68" w14:textId="77777777" w:rsidTr="007B1FF8">
        <w:tc>
          <w:tcPr>
            <w:tcW w:w="1281" w:type="dxa"/>
          </w:tcPr>
          <w:p w14:paraId="102FC01C" w14:textId="36DEDCD4" w:rsidR="007B1FF8" w:rsidRDefault="007B1FF8" w:rsidP="007B1FF8">
            <w:pPr>
              <w:jc w:val="center"/>
            </w:pPr>
            <w:r>
              <w:rPr>
                <w:rFonts w:hint="eastAsia"/>
              </w:rPr>
              <w:t>電話</w:t>
            </w:r>
          </w:p>
        </w:tc>
        <w:tc>
          <w:tcPr>
            <w:tcW w:w="2258" w:type="dxa"/>
          </w:tcPr>
          <w:p w14:paraId="12E9B3E3" w14:textId="7142C463" w:rsidR="007B1FF8" w:rsidRDefault="007B1FF8" w:rsidP="007B1FF8">
            <w:pPr>
              <w:jc w:val="center"/>
            </w:pPr>
            <w:r>
              <w:rPr>
                <w:rFonts w:hint="eastAsia"/>
              </w:rPr>
              <w:t>0857-26-8042</w:t>
            </w:r>
          </w:p>
        </w:tc>
      </w:tr>
    </w:tbl>
    <w:p w14:paraId="5B81F8E8" w14:textId="77777777" w:rsidR="00334D98" w:rsidRDefault="00334D98" w:rsidP="00334D98">
      <w:pPr>
        <w:jc w:val="left"/>
      </w:pPr>
    </w:p>
    <w:p w14:paraId="55FF869B" w14:textId="7D5939C2" w:rsidR="00F22A0A" w:rsidRDefault="00F22A0A" w:rsidP="007B1FF8">
      <w:pPr>
        <w:jc w:val="center"/>
      </w:pPr>
      <w:r>
        <w:rPr>
          <w:rFonts w:hint="eastAsia"/>
        </w:rPr>
        <w:t>鳥取県立博物館</w:t>
      </w:r>
      <w:r>
        <w:t xml:space="preserve"> 通常展「とっとりの藩と城」 </w:t>
      </w:r>
      <w:r w:rsidR="003D71D4">
        <w:rPr>
          <w:rFonts w:hint="eastAsia"/>
        </w:rPr>
        <w:t>の</w:t>
      </w:r>
      <w:r w:rsidR="007B1FF8">
        <w:rPr>
          <w:rFonts w:hint="eastAsia"/>
        </w:rPr>
        <w:t>知事</w:t>
      </w:r>
      <w:r w:rsidR="003D71D4">
        <w:rPr>
          <w:rFonts w:hint="eastAsia"/>
        </w:rPr>
        <w:t>視察</w:t>
      </w:r>
    </w:p>
    <w:p w14:paraId="6B36C95F" w14:textId="77777777" w:rsidR="00A5248F" w:rsidRPr="00A5248F" w:rsidRDefault="00A5248F" w:rsidP="00A5248F">
      <w:pPr>
        <w:wordWrap w:val="0"/>
        <w:jc w:val="left"/>
      </w:pPr>
    </w:p>
    <w:p w14:paraId="7145B32F" w14:textId="7DE66A93" w:rsidR="00A5248F" w:rsidRDefault="00A5248F" w:rsidP="00A5248F">
      <w:pPr>
        <w:wordWrap w:val="0"/>
        <w:jc w:val="left"/>
      </w:pPr>
      <w:r w:rsidRPr="00A5248F">
        <w:rPr>
          <w:rFonts w:hint="eastAsia"/>
        </w:rPr>
        <w:t xml:space="preserve">　鳥取県立</w:t>
      </w:r>
      <w:r>
        <w:rPr>
          <w:rFonts w:hint="eastAsia"/>
        </w:rPr>
        <w:t>博物館で開催中の通常展「とっとりの藩と城（第６期）」について、</w:t>
      </w:r>
      <w:r w:rsidRPr="00A5248F">
        <w:rPr>
          <w:rFonts w:hint="eastAsia"/>
        </w:rPr>
        <w:t>平井知事が下記のとおり視察しますのでお知らせします。</w:t>
      </w:r>
    </w:p>
    <w:p w14:paraId="009FFF4B" w14:textId="77777777" w:rsidR="00A5248F" w:rsidRDefault="00A5248F" w:rsidP="00A5248F">
      <w:pPr>
        <w:wordWrap w:val="0"/>
        <w:jc w:val="left"/>
      </w:pPr>
    </w:p>
    <w:p w14:paraId="1098806A" w14:textId="77777777" w:rsidR="00A5248F" w:rsidRDefault="00A5248F" w:rsidP="00A5248F">
      <w:pPr>
        <w:pStyle w:val="ab"/>
      </w:pPr>
      <w:r>
        <w:rPr>
          <w:rFonts w:hint="eastAsia"/>
        </w:rPr>
        <w:t>記</w:t>
      </w:r>
    </w:p>
    <w:p w14:paraId="45831529" w14:textId="77777777" w:rsidR="00A5248F" w:rsidRDefault="00A5248F" w:rsidP="00A5248F"/>
    <w:p w14:paraId="6744EB17" w14:textId="69F40EA4" w:rsidR="00A5248F" w:rsidRDefault="00A5248F" w:rsidP="00334D98">
      <w:r>
        <w:rPr>
          <w:rFonts w:hint="eastAsia"/>
        </w:rPr>
        <w:t>１　視察日時</w:t>
      </w:r>
    </w:p>
    <w:p w14:paraId="5B1FA045" w14:textId="4464A6A8" w:rsidR="00A5248F" w:rsidRDefault="00A5248F" w:rsidP="00334D98">
      <w:r>
        <w:rPr>
          <w:rFonts w:hint="eastAsia"/>
        </w:rPr>
        <w:t xml:space="preserve">　　令和８年５月１０日（日）１３:５０頃（１５分間程度）</w:t>
      </w:r>
    </w:p>
    <w:p w14:paraId="6BF2054B" w14:textId="77777777" w:rsidR="00334D98" w:rsidRDefault="00334D98" w:rsidP="00334D98"/>
    <w:p w14:paraId="5CF714DC" w14:textId="498AC69B" w:rsidR="00A5248F" w:rsidRDefault="00A5248F" w:rsidP="00334D98">
      <w:r>
        <w:rPr>
          <w:rFonts w:hint="eastAsia"/>
        </w:rPr>
        <w:t>２　視察場所</w:t>
      </w:r>
    </w:p>
    <w:p w14:paraId="5145FFC6" w14:textId="77777777" w:rsidR="005214FE" w:rsidRDefault="005214FE" w:rsidP="005214FE">
      <w:pPr>
        <w:ind w:firstLineChars="200" w:firstLine="402"/>
      </w:pPr>
      <w:r w:rsidRPr="000C0755">
        <w:rPr>
          <w:rFonts w:hint="eastAsia"/>
        </w:rPr>
        <w:t>１階　三ノ蔵　とっとりの藩と城（令和７年５月に新設）</w:t>
      </w:r>
    </w:p>
    <w:p w14:paraId="3255AA1E" w14:textId="77777777" w:rsidR="00334D98" w:rsidRPr="005214FE" w:rsidRDefault="00334D98" w:rsidP="00334D98"/>
    <w:p w14:paraId="6556174A" w14:textId="3EC1F80C" w:rsidR="00A5248F" w:rsidRDefault="00FF42D2" w:rsidP="00334D98">
      <w:r>
        <w:rPr>
          <w:rFonts w:hint="eastAsia"/>
        </w:rPr>
        <w:t xml:space="preserve">３　</w:t>
      </w:r>
      <w:r w:rsidR="00A5248F">
        <w:rPr>
          <w:rFonts w:hint="eastAsia"/>
        </w:rPr>
        <w:t>現地立会者</w:t>
      </w:r>
    </w:p>
    <w:p w14:paraId="03B284EE" w14:textId="54F18355" w:rsidR="00FF42D2" w:rsidRPr="005214FE" w:rsidRDefault="00FF42D2" w:rsidP="00334D98">
      <w:r w:rsidRPr="005214FE">
        <w:rPr>
          <w:rFonts w:hint="eastAsia"/>
        </w:rPr>
        <w:t xml:space="preserve">　　学芸課長　福代　宏</w:t>
      </w:r>
      <w:r w:rsidR="005214FE" w:rsidRPr="005214FE">
        <w:rPr>
          <w:rFonts w:hint="eastAsia"/>
        </w:rPr>
        <w:t>、担当学芸員</w:t>
      </w:r>
    </w:p>
    <w:p w14:paraId="1DE8AF39" w14:textId="77777777" w:rsidR="00334D98" w:rsidRDefault="00334D98" w:rsidP="00334D98"/>
    <w:p w14:paraId="6004B341" w14:textId="1B6C1EDC" w:rsidR="00F22A0A" w:rsidRDefault="00FF42D2" w:rsidP="00334D98">
      <w:r>
        <w:rPr>
          <w:rFonts w:hint="eastAsia"/>
        </w:rPr>
        <w:t>４</w:t>
      </w:r>
      <w:r w:rsidR="00F22A0A">
        <w:rPr>
          <w:rFonts w:hint="eastAsia"/>
        </w:rPr>
        <w:t xml:space="preserve">　「とっとりの藩と城」（第６期）開催概要</w:t>
      </w:r>
    </w:p>
    <w:p w14:paraId="2C19F875" w14:textId="77777777" w:rsidR="00E43FEE" w:rsidRDefault="00F22A0A" w:rsidP="00334D98">
      <w:pPr>
        <w:spacing w:beforeLines="40" w:before="126"/>
      </w:pPr>
      <w:r>
        <w:rPr>
          <w:rFonts w:hint="eastAsia"/>
        </w:rPr>
        <w:t>（１）会期</w:t>
      </w:r>
    </w:p>
    <w:p w14:paraId="2F5DBED3" w14:textId="397B3239" w:rsidR="00F22A0A" w:rsidRDefault="00F22A0A" w:rsidP="00334D98">
      <w:pPr>
        <w:ind w:firstLineChars="200" w:firstLine="402"/>
      </w:pPr>
      <w:r>
        <w:rPr>
          <w:rFonts w:hint="eastAsia"/>
        </w:rPr>
        <w:t xml:space="preserve">　令和８年３月１８日（水）～５月１０日（日）</w:t>
      </w:r>
    </w:p>
    <w:p w14:paraId="4A316A67" w14:textId="77777777" w:rsidR="00E43FEE" w:rsidRDefault="00F22A0A" w:rsidP="00334D98">
      <w:pPr>
        <w:spacing w:beforeLines="40" w:before="126"/>
      </w:pPr>
      <w:r>
        <w:rPr>
          <w:rFonts w:hint="eastAsia"/>
        </w:rPr>
        <w:t>（２）会場</w:t>
      </w:r>
    </w:p>
    <w:p w14:paraId="3A6E61F2" w14:textId="057223AD" w:rsidR="00F22A0A" w:rsidRDefault="00F22A0A" w:rsidP="00334D98">
      <w:pPr>
        <w:ind w:firstLineChars="200" w:firstLine="402"/>
      </w:pPr>
      <w:r>
        <w:rPr>
          <w:rFonts w:hint="eastAsia"/>
        </w:rPr>
        <w:t xml:space="preserve">　</w:t>
      </w:r>
      <w:r w:rsidR="000C0755" w:rsidRPr="000C0755">
        <w:rPr>
          <w:rFonts w:hint="eastAsia"/>
        </w:rPr>
        <w:t>１階　三ノ蔵　とっとりの藩と城</w:t>
      </w:r>
    </w:p>
    <w:p w14:paraId="79AB4BCE" w14:textId="77777777" w:rsidR="00E43FEE" w:rsidRDefault="00F22A0A" w:rsidP="00334D98">
      <w:pPr>
        <w:spacing w:beforeLines="40" w:before="126"/>
        <w:ind w:left="1205" w:hangingChars="600" w:hanging="1205"/>
      </w:pPr>
      <w:r>
        <w:rPr>
          <w:rFonts w:hint="eastAsia"/>
        </w:rPr>
        <w:t>（３）趣旨</w:t>
      </w:r>
    </w:p>
    <w:p w14:paraId="012F4B77" w14:textId="3C4086FA" w:rsidR="00F22A0A" w:rsidRDefault="00F22A0A" w:rsidP="00334D98">
      <w:pPr>
        <w:ind w:leftChars="300" w:left="602" w:firstLineChars="99" w:firstLine="199"/>
      </w:pPr>
      <w:r>
        <w:rPr>
          <w:rFonts w:hint="eastAsia"/>
        </w:rPr>
        <w:t>鳥取の歴史・自然を象徴する「鳥取城跡」とその城山である「久松山」を核とした、歴史・自然史・美術工芸の総合的な企画展示（全９期）で</w:t>
      </w:r>
      <w:r w:rsidR="00FF42D2">
        <w:rPr>
          <w:rFonts w:hint="eastAsia"/>
        </w:rPr>
        <w:t>、“鳥取藩政資料”や旧藩主池田家ゆかりの大名道具、絵画、やきものなど多彩な美術工芸品を用いてわかりやすく紹介します</w:t>
      </w:r>
      <w:r>
        <w:rPr>
          <w:rFonts w:hint="eastAsia"/>
        </w:rPr>
        <w:t>。</w:t>
      </w:r>
    </w:p>
    <w:p w14:paraId="43210941" w14:textId="5A4E45A9" w:rsidR="00694DF5" w:rsidRDefault="00694DF5" w:rsidP="00334D98">
      <w:pPr>
        <w:ind w:leftChars="100" w:left="603" w:hangingChars="200" w:hanging="402"/>
      </w:pPr>
      <w:r>
        <w:rPr>
          <w:rFonts w:hint="eastAsia"/>
        </w:rPr>
        <w:t xml:space="preserve">　　　</w:t>
      </w:r>
      <w:r w:rsidR="00FF42D2">
        <w:rPr>
          <w:rFonts w:hint="eastAsia"/>
        </w:rPr>
        <w:t>第６期では、現在の知事公舎、県警本部長公舎と県庁の敷地にあった</w:t>
      </w:r>
      <w:r>
        <w:rPr>
          <w:rFonts w:hint="eastAsia"/>
        </w:rPr>
        <w:t>藩主池田家の分家で暮らした多彩な当主や子女の人物等について紹介しています。</w:t>
      </w:r>
    </w:p>
    <w:p w14:paraId="1E9E848D" w14:textId="292D39A8" w:rsidR="00F22A0A" w:rsidRPr="005214FE" w:rsidRDefault="00D13435" w:rsidP="005214FE">
      <w:pPr>
        <w:spacing w:beforeLines="30" w:before="94"/>
      </w:pPr>
      <w:r>
        <w:rPr>
          <w:rFonts w:hint="eastAsia"/>
        </w:rPr>
        <w:t>（</w:t>
      </w:r>
      <w:r w:rsidR="000D41A1">
        <w:rPr>
          <w:rFonts w:hint="eastAsia"/>
        </w:rPr>
        <w:t>４</w:t>
      </w:r>
      <w:r>
        <w:rPr>
          <w:rFonts w:hint="eastAsia"/>
        </w:rPr>
        <w:t>）</w:t>
      </w:r>
      <w:r w:rsidR="00F22A0A">
        <w:rPr>
          <w:rFonts w:hint="eastAsia"/>
        </w:rPr>
        <w:t>今後の予定</w:t>
      </w:r>
      <w:r w:rsidR="005214FE">
        <w:rPr>
          <w:rFonts w:hint="eastAsia"/>
        </w:rPr>
        <w:t>（昨年５月に第１期を開催し、およそ２カ月おきに展示。第９期の日程まで確定。）</w:t>
      </w:r>
    </w:p>
    <w:p w14:paraId="424FDBBB" w14:textId="345DE57C" w:rsidR="00F22A0A" w:rsidRDefault="00B10601" w:rsidP="00334D98">
      <w:pPr>
        <w:ind w:firstLineChars="300" w:firstLine="602"/>
      </w:pPr>
      <w:r>
        <w:rPr>
          <w:rFonts w:hint="eastAsia"/>
        </w:rPr>
        <w:t>＜</w:t>
      </w:r>
      <w:r w:rsidR="00F22A0A">
        <w:rPr>
          <w:rFonts w:hint="eastAsia"/>
        </w:rPr>
        <w:t>第</w:t>
      </w:r>
      <w:r w:rsidR="00D13435">
        <w:rPr>
          <w:rFonts w:hint="eastAsia"/>
        </w:rPr>
        <w:t>７</w:t>
      </w:r>
      <w:r w:rsidR="00F22A0A">
        <w:t>期</w:t>
      </w:r>
      <w:r>
        <w:rPr>
          <w:rFonts w:hint="eastAsia"/>
        </w:rPr>
        <w:t>＞５／２０</w:t>
      </w:r>
      <w:r w:rsidR="00F22A0A">
        <w:t>（水）～</w:t>
      </w:r>
      <w:r>
        <w:rPr>
          <w:rFonts w:hint="eastAsia"/>
        </w:rPr>
        <w:t>７／２０</w:t>
      </w:r>
      <w:r w:rsidR="00F22A0A">
        <w:t>（月・祝）　※鳥取藩の幕末・明治維新をテーマに開催</w:t>
      </w:r>
    </w:p>
    <w:p w14:paraId="0CAD6BDB" w14:textId="08B01655" w:rsidR="00F22A0A" w:rsidRDefault="00B10601" w:rsidP="00334D98">
      <w:pPr>
        <w:ind w:firstLineChars="300" w:firstLine="602"/>
      </w:pPr>
      <w:r>
        <w:rPr>
          <w:rFonts w:hint="eastAsia"/>
        </w:rPr>
        <w:t>＜</w:t>
      </w:r>
      <w:r w:rsidR="00F22A0A">
        <w:rPr>
          <w:rFonts w:hint="eastAsia"/>
        </w:rPr>
        <w:t>第</w:t>
      </w:r>
      <w:r w:rsidR="00D13435">
        <w:rPr>
          <w:rFonts w:hint="eastAsia"/>
        </w:rPr>
        <w:t>８</w:t>
      </w:r>
      <w:r w:rsidR="00F22A0A">
        <w:t>期</w:t>
      </w:r>
      <w:r>
        <w:rPr>
          <w:rFonts w:hint="eastAsia"/>
        </w:rPr>
        <w:t>＞７／２９</w:t>
      </w:r>
      <w:r w:rsidR="00F22A0A">
        <w:t>（水）～</w:t>
      </w:r>
      <w:r>
        <w:rPr>
          <w:rFonts w:hint="eastAsia"/>
        </w:rPr>
        <w:t>９／２７</w:t>
      </w:r>
      <w:r w:rsidR="00F22A0A">
        <w:t>（日）</w:t>
      </w:r>
    </w:p>
    <w:p w14:paraId="740F58A4" w14:textId="3B9F7617" w:rsidR="00F22A0A" w:rsidRDefault="00B10601" w:rsidP="00334D98">
      <w:pPr>
        <w:ind w:firstLineChars="300" w:firstLine="602"/>
      </w:pPr>
      <w:r>
        <w:rPr>
          <w:rFonts w:hint="eastAsia"/>
        </w:rPr>
        <w:t>＜</w:t>
      </w:r>
      <w:r w:rsidR="00F22A0A">
        <w:rPr>
          <w:rFonts w:hint="eastAsia"/>
        </w:rPr>
        <w:t>第</w:t>
      </w:r>
      <w:r w:rsidR="00D13435">
        <w:rPr>
          <w:rFonts w:hint="eastAsia"/>
        </w:rPr>
        <w:t>９</w:t>
      </w:r>
      <w:r w:rsidR="00F22A0A">
        <w:t>期</w:t>
      </w:r>
      <w:r>
        <w:rPr>
          <w:rFonts w:hint="eastAsia"/>
        </w:rPr>
        <w:t>＞１０／７</w:t>
      </w:r>
      <w:r w:rsidR="00F22A0A">
        <w:t>（水）～</w:t>
      </w:r>
      <w:r>
        <w:rPr>
          <w:rFonts w:hint="eastAsia"/>
        </w:rPr>
        <w:t>１２／６</w:t>
      </w:r>
      <w:r w:rsidR="00F22A0A">
        <w:t>（日）</w:t>
      </w:r>
    </w:p>
    <w:sectPr w:rsidR="00F22A0A" w:rsidSect="00B10601">
      <w:pgSz w:w="11906" w:h="16838" w:code="9"/>
      <w:pgMar w:top="794" w:right="1134" w:bottom="794" w:left="1134" w:header="851" w:footer="992" w:gutter="0"/>
      <w:cols w:space="425"/>
      <w:docGrid w:type="linesAndChar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4357" w14:textId="77777777" w:rsidR="00D22CAB" w:rsidRDefault="00D22CAB" w:rsidP="00D22CAB">
      <w:r>
        <w:separator/>
      </w:r>
    </w:p>
  </w:endnote>
  <w:endnote w:type="continuationSeparator" w:id="0">
    <w:p w14:paraId="353FE386" w14:textId="77777777" w:rsidR="00D22CAB" w:rsidRDefault="00D22CAB" w:rsidP="00D2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410B" w14:textId="77777777" w:rsidR="00D22CAB" w:rsidRDefault="00D22CAB" w:rsidP="00D22CAB">
      <w:r>
        <w:separator/>
      </w:r>
    </w:p>
  </w:footnote>
  <w:footnote w:type="continuationSeparator" w:id="0">
    <w:p w14:paraId="1A711C27" w14:textId="77777777" w:rsidR="00D22CAB" w:rsidRDefault="00D22CAB" w:rsidP="00D22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201"/>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0A"/>
    <w:rsid w:val="000673D5"/>
    <w:rsid w:val="000C0755"/>
    <w:rsid w:val="000C4B38"/>
    <w:rsid w:val="000D41A1"/>
    <w:rsid w:val="00144DCE"/>
    <w:rsid w:val="001C0A1F"/>
    <w:rsid w:val="0032427E"/>
    <w:rsid w:val="00334D98"/>
    <w:rsid w:val="003D71D4"/>
    <w:rsid w:val="003E7FDF"/>
    <w:rsid w:val="00416126"/>
    <w:rsid w:val="00454963"/>
    <w:rsid w:val="004736AB"/>
    <w:rsid w:val="00481EB5"/>
    <w:rsid w:val="005214FE"/>
    <w:rsid w:val="005C0ED3"/>
    <w:rsid w:val="006225B0"/>
    <w:rsid w:val="0063386B"/>
    <w:rsid w:val="00694DF5"/>
    <w:rsid w:val="006C5F1D"/>
    <w:rsid w:val="007B1FF8"/>
    <w:rsid w:val="0095002D"/>
    <w:rsid w:val="00A5248F"/>
    <w:rsid w:val="00AC2765"/>
    <w:rsid w:val="00B10601"/>
    <w:rsid w:val="00B60510"/>
    <w:rsid w:val="00B90EC7"/>
    <w:rsid w:val="00BB4429"/>
    <w:rsid w:val="00BF13FA"/>
    <w:rsid w:val="00D13435"/>
    <w:rsid w:val="00D22CAB"/>
    <w:rsid w:val="00E43FEE"/>
    <w:rsid w:val="00E86A4E"/>
    <w:rsid w:val="00F22A0A"/>
    <w:rsid w:val="00F25165"/>
    <w:rsid w:val="00F6193C"/>
    <w:rsid w:val="00FA6383"/>
    <w:rsid w:val="00FF4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D589C0"/>
  <w15:chartTrackingRefBased/>
  <w15:docId w15:val="{3BE6EC79-A1B8-4435-B3BB-9E00A691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2A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2A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2A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2A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2A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2A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2A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2A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2A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2A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2A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2A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2A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2A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2A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2A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2A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2A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2A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2A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A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2A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A0A"/>
    <w:pPr>
      <w:spacing w:before="160" w:after="160"/>
      <w:jc w:val="center"/>
    </w:pPr>
    <w:rPr>
      <w:i/>
      <w:iCs/>
      <w:color w:val="404040" w:themeColor="text1" w:themeTint="BF"/>
    </w:rPr>
  </w:style>
  <w:style w:type="character" w:customStyle="1" w:styleId="a8">
    <w:name w:val="引用文 (文字)"/>
    <w:basedOn w:val="a0"/>
    <w:link w:val="a7"/>
    <w:uiPriority w:val="29"/>
    <w:rsid w:val="00F22A0A"/>
    <w:rPr>
      <w:i/>
      <w:iCs/>
      <w:color w:val="404040" w:themeColor="text1" w:themeTint="BF"/>
    </w:rPr>
  </w:style>
  <w:style w:type="paragraph" w:styleId="a9">
    <w:name w:val="List Paragraph"/>
    <w:basedOn w:val="a"/>
    <w:uiPriority w:val="34"/>
    <w:qFormat/>
    <w:rsid w:val="00F22A0A"/>
    <w:pPr>
      <w:ind w:left="720"/>
      <w:contextualSpacing/>
    </w:pPr>
  </w:style>
  <w:style w:type="character" w:styleId="21">
    <w:name w:val="Intense Emphasis"/>
    <w:basedOn w:val="a0"/>
    <w:uiPriority w:val="21"/>
    <w:qFormat/>
    <w:rsid w:val="00F22A0A"/>
    <w:rPr>
      <w:i/>
      <w:iCs/>
      <w:color w:val="2E74B5" w:themeColor="accent1" w:themeShade="BF"/>
    </w:rPr>
  </w:style>
  <w:style w:type="paragraph" w:styleId="22">
    <w:name w:val="Intense Quote"/>
    <w:basedOn w:val="a"/>
    <w:next w:val="a"/>
    <w:link w:val="23"/>
    <w:uiPriority w:val="30"/>
    <w:qFormat/>
    <w:rsid w:val="00F22A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22A0A"/>
    <w:rPr>
      <w:i/>
      <w:iCs/>
      <w:color w:val="2E74B5" w:themeColor="accent1" w:themeShade="BF"/>
    </w:rPr>
  </w:style>
  <w:style w:type="character" w:styleId="24">
    <w:name w:val="Intense Reference"/>
    <w:basedOn w:val="a0"/>
    <w:uiPriority w:val="32"/>
    <w:qFormat/>
    <w:rsid w:val="00F22A0A"/>
    <w:rPr>
      <w:b/>
      <w:bCs/>
      <w:smallCaps/>
      <w:color w:val="2E74B5" w:themeColor="accent1" w:themeShade="BF"/>
      <w:spacing w:val="5"/>
    </w:rPr>
  </w:style>
  <w:style w:type="table" w:styleId="aa">
    <w:name w:val="Table Grid"/>
    <w:basedOn w:val="a1"/>
    <w:uiPriority w:val="39"/>
    <w:rsid w:val="00F22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5248F"/>
    <w:pPr>
      <w:jc w:val="center"/>
    </w:pPr>
  </w:style>
  <w:style w:type="character" w:customStyle="1" w:styleId="ac">
    <w:name w:val="記 (文字)"/>
    <w:basedOn w:val="a0"/>
    <w:link w:val="ab"/>
    <w:uiPriority w:val="99"/>
    <w:rsid w:val="00A5248F"/>
  </w:style>
  <w:style w:type="paragraph" w:styleId="ad">
    <w:name w:val="Closing"/>
    <w:basedOn w:val="a"/>
    <w:link w:val="ae"/>
    <w:uiPriority w:val="99"/>
    <w:unhideWhenUsed/>
    <w:rsid w:val="00A5248F"/>
    <w:pPr>
      <w:jc w:val="right"/>
    </w:pPr>
  </w:style>
  <w:style w:type="character" w:customStyle="1" w:styleId="ae">
    <w:name w:val="結語 (文字)"/>
    <w:basedOn w:val="a0"/>
    <w:link w:val="ad"/>
    <w:uiPriority w:val="99"/>
    <w:rsid w:val="00A5248F"/>
  </w:style>
  <w:style w:type="paragraph" w:styleId="af">
    <w:name w:val="header"/>
    <w:basedOn w:val="a"/>
    <w:link w:val="af0"/>
    <w:uiPriority w:val="99"/>
    <w:unhideWhenUsed/>
    <w:rsid w:val="00D22CAB"/>
    <w:pPr>
      <w:tabs>
        <w:tab w:val="center" w:pos="4252"/>
        <w:tab w:val="right" w:pos="8504"/>
      </w:tabs>
      <w:snapToGrid w:val="0"/>
    </w:pPr>
  </w:style>
  <w:style w:type="character" w:customStyle="1" w:styleId="af0">
    <w:name w:val="ヘッダー (文字)"/>
    <w:basedOn w:val="a0"/>
    <w:link w:val="af"/>
    <w:uiPriority w:val="99"/>
    <w:rsid w:val="00D22CAB"/>
  </w:style>
  <w:style w:type="paragraph" w:styleId="af1">
    <w:name w:val="footer"/>
    <w:basedOn w:val="a"/>
    <w:link w:val="af2"/>
    <w:uiPriority w:val="99"/>
    <w:unhideWhenUsed/>
    <w:rsid w:val="00D22CAB"/>
    <w:pPr>
      <w:tabs>
        <w:tab w:val="center" w:pos="4252"/>
        <w:tab w:val="right" w:pos="8504"/>
      </w:tabs>
      <w:snapToGrid w:val="0"/>
    </w:pPr>
  </w:style>
  <w:style w:type="character" w:customStyle="1" w:styleId="af2">
    <w:name w:val="フッター (文字)"/>
    <w:basedOn w:val="a0"/>
    <w:link w:val="af1"/>
    <w:uiPriority w:val="99"/>
    <w:rsid w:val="00D2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哲也</dc:creator>
  <cp:keywords/>
  <dc:description/>
  <cp:lastModifiedBy>福本 哲也</cp:lastModifiedBy>
  <cp:revision>4</cp:revision>
  <cp:lastPrinted>2026-05-03T07:30:00Z</cp:lastPrinted>
  <dcterms:created xsi:type="dcterms:W3CDTF">2026-05-07T02:04:00Z</dcterms:created>
  <dcterms:modified xsi:type="dcterms:W3CDTF">2026-05-07T04:56:00Z</dcterms:modified>
</cp:coreProperties>
</file>