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9A" w:rsidRDefault="00E03E9A" w:rsidP="00E03E9A">
      <w:pPr>
        <w:rPr>
          <w:rFonts w:hint="eastAsia"/>
        </w:rPr>
      </w:pPr>
      <w:r>
        <w:rPr>
          <w:rFonts w:hint="eastAsia"/>
        </w:rPr>
        <w:t>○住民基本台帳法（昭和四十二年法律第八十一号）（抄）</w:t>
      </w:r>
    </w:p>
    <w:p w:rsidR="00E03E9A" w:rsidRDefault="00E03E9A" w:rsidP="00E03E9A">
      <w:pPr>
        <w:rPr>
          <w:rFonts w:hint="eastAsia"/>
        </w:rPr>
      </w:pPr>
      <w:r>
        <w:rPr>
          <w:rFonts w:hint="eastAsia"/>
        </w:rPr>
        <w:t>（都道府県の審議会の設置）</w:t>
      </w:r>
    </w:p>
    <w:p w:rsidR="00E03E9A" w:rsidRDefault="00E03E9A" w:rsidP="00E03E9A">
      <w:pPr>
        <w:rPr>
          <w:rFonts w:hint="eastAsia"/>
        </w:rPr>
      </w:pPr>
      <w:r>
        <w:rPr>
          <w:rFonts w:hint="eastAsia"/>
        </w:rPr>
        <w:t>第三十条の四十　都道府県に、第三十条の六第一項の規定による通知に係る本人確認情報の保護に関する審議会（以下この条において「都道府県の審議会」という。）を置く。</w:t>
      </w:r>
    </w:p>
    <w:p w:rsidR="00E03E9A" w:rsidRDefault="00E03E9A" w:rsidP="00E03E9A">
      <w:pPr>
        <w:rPr>
          <w:rFonts w:hint="eastAsia"/>
        </w:rPr>
      </w:pPr>
      <w:r>
        <w:rPr>
          <w:rFonts w:hint="eastAsia"/>
        </w:rPr>
        <w:t>２　都道府県の審議会は、この法律の規定によりその権限に属させられた事項を調査審議するほか、都道府県知事の諮問に応じ、当該都道府県における第三十条の六第一項の規定による通知に係る本人確認情報の保護に関する事項を調査審議し、及びこれらの事項に関して都道府県知事に建議することができる。</w:t>
      </w:r>
    </w:p>
    <w:p w:rsidR="00E03E9A" w:rsidRDefault="00E03E9A" w:rsidP="00E03E9A">
      <w:pPr>
        <w:rPr>
          <w:rFonts w:hint="eastAsia"/>
        </w:rPr>
      </w:pPr>
      <w:r>
        <w:rPr>
          <w:rFonts w:hint="eastAsia"/>
        </w:rPr>
        <w:t>３　都道府県の審議会の組織及び運営に関し必要な事項は、条例で定める。</w:t>
      </w:r>
    </w:p>
    <w:p w:rsidR="00E03E9A" w:rsidRDefault="00E03E9A" w:rsidP="00E03E9A"/>
    <w:p w:rsidR="00E03E9A" w:rsidRDefault="00E03E9A" w:rsidP="00E03E9A"/>
    <w:p w:rsidR="00E03E9A" w:rsidRDefault="00E03E9A" w:rsidP="00E03E9A">
      <w:pPr>
        <w:rPr>
          <w:rFonts w:hint="eastAsia"/>
        </w:rPr>
      </w:pPr>
      <w:r>
        <w:rPr>
          <w:rFonts w:hint="eastAsia"/>
        </w:rPr>
        <w:t>○鳥取県住民基本台帳法施行条例（平成</w:t>
      </w:r>
      <w:r>
        <w:rPr>
          <w:rFonts w:hint="eastAsia"/>
        </w:rPr>
        <w:t>14</w:t>
      </w:r>
      <w:r>
        <w:rPr>
          <w:rFonts w:hint="eastAsia"/>
        </w:rPr>
        <w:t>年鳥取県条例第</w:t>
      </w:r>
      <w:r>
        <w:rPr>
          <w:rFonts w:hint="eastAsia"/>
        </w:rPr>
        <w:t>42</w:t>
      </w:r>
      <w:r>
        <w:rPr>
          <w:rFonts w:hint="eastAsia"/>
        </w:rPr>
        <w:t>号）（抄）</w:t>
      </w:r>
    </w:p>
    <w:p w:rsidR="00E03E9A" w:rsidRDefault="00E03E9A" w:rsidP="00E03E9A">
      <w:pPr>
        <w:rPr>
          <w:rFonts w:hint="eastAsia"/>
        </w:rPr>
      </w:pPr>
      <w:r>
        <w:rPr>
          <w:rFonts w:hint="eastAsia"/>
        </w:rPr>
        <w:t>(</w:t>
      </w:r>
      <w:r>
        <w:rPr>
          <w:rFonts w:hint="eastAsia"/>
        </w:rPr>
        <w:t>本人確認情報の保護に関する審議会</w:t>
      </w:r>
      <w:r>
        <w:rPr>
          <w:rFonts w:hint="eastAsia"/>
        </w:rPr>
        <w:t>)</w:t>
      </w:r>
    </w:p>
    <w:p w:rsidR="00E03E9A" w:rsidRDefault="00E03E9A" w:rsidP="00E03E9A">
      <w:pPr>
        <w:rPr>
          <w:rFonts w:hint="eastAsia"/>
        </w:rPr>
      </w:pPr>
      <w:r>
        <w:rPr>
          <w:rFonts w:hint="eastAsia"/>
        </w:rPr>
        <w:t>第</w:t>
      </w:r>
      <w:r>
        <w:rPr>
          <w:rFonts w:hint="eastAsia"/>
        </w:rPr>
        <w:t>6</w:t>
      </w:r>
      <w:r>
        <w:rPr>
          <w:rFonts w:hint="eastAsia"/>
        </w:rPr>
        <w:t>条　法第</w:t>
      </w:r>
      <w:r>
        <w:rPr>
          <w:rFonts w:hint="eastAsia"/>
        </w:rPr>
        <w:t>30</w:t>
      </w:r>
      <w:r>
        <w:rPr>
          <w:rFonts w:hint="eastAsia"/>
        </w:rPr>
        <w:t>条の</w:t>
      </w:r>
      <w:r>
        <w:rPr>
          <w:rFonts w:hint="eastAsia"/>
        </w:rPr>
        <w:t>40</w:t>
      </w:r>
      <w:r>
        <w:rPr>
          <w:rFonts w:hint="eastAsia"/>
        </w:rPr>
        <w:t>第</w:t>
      </w:r>
      <w:r>
        <w:rPr>
          <w:rFonts w:hint="eastAsia"/>
        </w:rPr>
        <w:t>1</w:t>
      </w:r>
      <w:r>
        <w:rPr>
          <w:rFonts w:hint="eastAsia"/>
        </w:rPr>
        <w:t>項に規定する本人確認情報の保護に関する審議会は、鳥取県個人情報保護条例</w:t>
      </w:r>
      <w:r>
        <w:rPr>
          <w:rFonts w:hint="eastAsia"/>
        </w:rPr>
        <w:t>(</w:t>
      </w:r>
      <w:r>
        <w:rPr>
          <w:rFonts w:hint="eastAsia"/>
        </w:rPr>
        <w:t>平成</w:t>
      </w:r>
      <w:r>
        <w:rPr>
          <w:rFonts w:hint="eastAsia"/>
        </w:rPr>
        <w:t>11</w:t>
      </w:r>
      <w:r>
        <w:rPr>
          <w:rFonts w:hint="eastAsia"/>
        </w:rPr>
        <w:t>年鳥取県条例第</w:t>
      </w:r>
      <w:r>
        <w:rPr>
          <w:rFonts w:hint="eastAsia"/>
        </w:rPr>
        <w:t>3</w:t>
      </w:r>
      <w:r>
        <w:rPr>
          <w:rFonts w:hint="eastAsia"/>
        </w:rPr>
        <w:t>号</w:t>
      </w:r>
      <w:r>
        <w:rPr>
          <w:rFonts w:hint="eastAsia"/>
        </w:rPr>
        <w:t>)</w:t>
      </w:r>
      <w:r>
        <w:rPr>
          <w:rFonts w:hint="eastAsia"/>
        </w:rPr>
        <w:t>第</w:t>
      </w:r>
      <w:r>
        <w:rPr>
          <w:rFonts w:hint="eastAsia"/>
        </w:rPr>
        <w:t>47</w:t>
      </w:r>
      <w:r>
        <w:rPr>
          <w:rFonts w:hint="eastAsia"/>
        </w:rPr>
        <w:t>条第</w:t>
      </w:r>
      <w:r>
        <w:rPr>
          <w:rFonts w:hint="eastAsia"/>
        </w:rPr>
        <w:t>1</w:t>
      </w:r>
      <w:r>
        <w:rPr>
          <w:rFonts w:hint="eastAsia"/>
        </w:rPr>
        <w:t>項の規定により設置された鳥取県個人情報保護審議会</w:t>
      </w:r>
      <w:r>
        <w:rPr>
          <w:rFonts w:hint="eastAsia"/>
        </w:rPr>
        <w:t>(</w:t>
      </w:r>
      <w:r>
        <w:rPr>
          <w:rFonts w:hint="eastAsia"/>
        </w:rPr>
        <w:t>以下「審議会」という。</w:t>
      </w:r>
      <w:proofErr w:type="gramStart"/>
      <w:r>
        <w:rPr>
          <w:rFonts w:hint="eastAsia"/>
        </w:rPr>
        <w:t>)</w:t>
      </w:r>
      <w:r>
        <w:rPr>
          <w:rFonts w:hint="eastAsia"/>
        </w:rPr>
        <w:t>とする</w:t>
      </w:r>
      <w:proofErr w:type="gramEnd"/>
      <w:r>
        <w:rPr>
          <w:rFonts w:hint="eastAsia"/>
        </w:rPr>
        <w:t>。</w:t>
      </w:r>
    </w:p>
    <w:p w:rsidR="0005616F" w:rsidRDefault="00E03E9A" w:rsidP="00E03E9A">
      <w:bookmarkStart w:id="0" w:name="_GoBack"/>
      <w:bookmarkEnd w:id="0"/>
      <w:r>
        <w:rPr>
          <w:rFonts w:hint="eastAsia"/>
        </w:rPr>
        <w:t>2</w:t>
      </w:r>
      <w:r>
        <w:rPr>
          <w:rFonts w:hint="eastAsia"/>
        </w:rPr>
        <w:t xml:space="preserve">　審議会は、法第</w:t>
      </w:r>
      <w:r>
        <w:rPr>
          <w:rFonts w:hint="eastAsia"/>
        </w:rPr>
        <w:t>30</w:t>
      </w:r>
      <w:r>
        <w:rPr>
          <w:rFonts w:hint="eastAsia"/>
        </w:rPr>
        <w:t>条の</w:t>
      </w:r>
      <w:r>
        <w:rPr>
          <w:rFonts w:hint="eastAsia"/>
        </w:rPr>
        <w:t>40</w:t>
      </w:r>
      <w:r>
        <w:rPr>
          <w:rFonts w:hint="eastAsia"/>
        </w:rPr>
        <w:t>第</w:t>
      </w:r>
      <w:r>
        <w:rPr>
          <w:rFonts w:hint="eastAsia"/>
        </w:rPr>
        <w:t>2</w:t>
      </w:r>
      <w:r>
        <w:rPr>
          <w:rFonts w:hint="eastAsia"/>
        </w:rPr>
        <w:t>項に規定する事務を行うため必要があると認めるときは、関係職員その他の関係者に対して、出席を求めて意見若しくは説明を聴き、又は資料の提出を求めることができる。</w:t>
      </w:r>
    </w:p>
    <w:sectPr w:rsidR="000561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9A"/>
    <w:rsid w:val="0005616F"/>
    <w:rsid w:val="00E0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A23C4A-C048-45FB-B90C-E8D5B05C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祥子</dc:creator>
  <cp:keywords/>
  <dc:description/>
  <cp:lastModifiedBy>福永 祥子</cp:lastModifiedBy>
  <cp:revision>1</cp:revision>
  <dcterms:created xsi:type="dcterms:W3CDTF">2020-05-26T01:03:00Z</dcterms:created>
  <dcterms:modified xsi:type="dcterms:W3CDTF">2020-05-26T01:07:00Z</dcterms:modified>
</cp:coreProperties>
</file>