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C2" w:rsidRPr="002541A7" w:rsidRDefault="00F149D7" w:rsidP="005434FD">
      <w:pPr>
        <w:adjustRightInd/>
        <w:spacing w:line="366" w:lineRule="exact"/>
        <w:jc w:val="center"/>
        <w:rPr>
          <w:rFonts w:ascii="ＭＳ 明朝" w:hAnsi="Times New Roman" w:cs="Times New Roman"/>
          <w:spacing w:val="2"/>
        </w:rPr>
      </w:pPr>
      <w:r>
        <w:rPr>
          <w:rFonts w:ascii="ＭＳ 明朝" w:eastAsia="ＭＳ ゴシック" w:hAnsi="Times New Roman" w:cs="ＭＳ ゴシック" w:hint="eastAsia"/>
          <w:spacing w:val="-2"/>
          <w:sz w:val="24"/>
          <w:szCs w:val="24"/>
        </w:rPr>
        <w:t>鳥取県補助金等審査会（</w:t>
      </w:r>
      <w:r w:rsidR="008A5B1D">
        <w:rPr>
          <w:rFonts w:ascii="ＭＳ 明朝" w:eastAsia="ＭＳ ゴシック" w:hAnsi="Times New Roman" w:cs="ＭＳ ゴシック" w:hint="eastAsia"/>
          <w:spacing w:val="-2"/>
          <w:sz w:val="24"/>
          <w:szCs w:val="24"/>
        </w:rPr>
        <w:t>起業創業促進事業</w:t>
      </w:r>
      <w:r w:rsidR="00DA6D19">
        <w:rPr>
          <w:rFonts w:ascii="ＭＳ 明朝" w:eastAsia="ＭＳ ゴシック" w:hAnsi="Times New Roman" w:cs="ＭＳ ゴシック" w:hint="eastAsia"/>
          <w:spacing w:val="-2"/>
          <w:sz w:val="24"/>
          <w:szCs w:val="24"/>
        </w:rPr>
        <w:t>補助金</w:t>
      </w:r>
      <w:r w:rsidR="00940E00">
        <w:rPr>
          <w:rFonts w:ascii="ＭＳ 明朝" w:eastAsia="ＭＳ ゴシック" w:hAnsi="Times New Roman" w:cs="ＭＳ ゴシック" w:hint="eastAsia"/>
          <w:spacing w:val="-2"/>
          <w:sz w:val="24"/>
          <w:szCs w:val="24"/>
        </w:rPr>
        <w:t>審査会</w:t>
      </w:r>
      <w:r>
        <w:rPr>
          <w:rFonts w:ascii="ＭＳ 明朝" w:eastAsia="ＭＳ ゴシック" w:hAnsi="Times New Roman" w:cs="ＭＳ ゴシック" w:hint="eastAsia"/>
          <w:spacing w:val="-2"/>
          <w:sz w:val="24"/>
          <w:szCs w:val="24"/>
        </w:rPr>
        <w:t>）</w:t>
      </w:r>
      <w:r w:rsidR="00B3725D">
        <w:rPr>
          <w:rFonts w:ascii="ＭＳ 明朝" w:eastAsia="ＭＳ ゴシック" w:hAnsi="Times New Roman" w:cs="ＭＳ ゴシック" w:hint="eastAsia"/>
          <w:spacing w:val="-2"/>
          <w:sz w:val="24"/>
          <w:szCs w:val="24"/>
        </w:rPr>
        <w:t>運営要綱</w:t>
      </w:r>
    </w:p>
    <w:p w:rsidR="000809C2" w:rsidRPr="00DA6D19" w:rsidRDefault="000809C2" w:rsidP="00656A56">
      <w:pPr>
        <w:adjustRightInd/>
        <w:rPr>
          <w:rFonts w:ascii="ＭＳ 明朝" w:hAnsi="Times New Roman" w:cs="Times New Roman"/>
          <w:color w:val="FF0000"/>
          <w:spacing w:val="2"/>
        </w:rPr>
      </w:pPr>
    </w:p>
    <w:p w:rsidR="001444AC" w:rsidRPr="000809C2" w:rsidRDefault="001444AC" w:rsidP="00656A56">
      <w:pPr>
        <w:adjustRightInd/>
        <w:rPr>
          <w:rFonts w:ascii="ＭＳ 明朝" w:hAnsi="Times New Roman" w:cs="Times New Roman"/>
          <w:color w:val="FF0000"/>
          <w:spacing w:val="2"/>
        </w:rPr>
      </w:pPr>
    </w:p>
    <w:p w:rsidR="00B3725D" w:rsidRPr="00B3725D" w:rsidRDefault="00B3725D" w:rsidP="00B3725D">
      <w:pPr>
        <w:adjustRightInd/>
        <w:rPr>
          <w:rFonts w:ascii="ＭＳ 明朝" w:hAnsi="Times New Roman" w:cs="Times New Roman"/>
          <w:spacing w:val="2"/>
        </w:rPr>
      </w:pPr>
      <w:r w:rsidRPr="00B3725D">
        <w:rPr>
          <w:rFonts w:ascii="ＭＳ 明朝" w:hAnsi="Times New Roman" w:cs="Times New Roman" w:hint="eastAsia"/>
          <w:spacing w:val="2"/>
        </w:rPr>
        <w:t>（趣旨）</w:t>
      </w:r>
    </w:p>
    <w:p w:rsidR="00B3725D" w:rsidRDefault="009D40DC" w:rsidP="00D57ED9">
      <w:pPr>
        <w:adjustRightInd/>
        <w:ind w:left="214" w:hangingChars="100" w:hanging="214"/>
        <w:rPr>
          <w:rFonts w:ascii="ＭＳ 明朝" w:hAnsi="Times New Roman" w:cs="Times New Roman"/>
          <w:spacing w:val="2"/>
        </w:rPr>
      </w:pPr>
      <w:r>
        <w:rPr>
          <w:rFonts w:ascii="ＭＳ 明朝" w:hAnsi="Times New Roman" w:cs="Times New Roman" w:hint="eastAsia"/>
          <w:spacing w:val="2"/>
        </w:rPr>
        <w:t>第１条　この要綱は、</w:t>
      </w:r>
      <w:r w:rsidR="008A5B1D">
        <w:rPr>
          <w:rFonts w:ascii="ＭＳ 明朝" w:hAnsi="Times New Roman" w:cs="Times New Roman" w:hint="eastAsia"/>
          <w:spacing w:val="2"/>
        </w:rPr>
        <w:t>起業創業促進事業補助金審査会</w:t>
      </w:r>
      <w:r w:rsidR="00DA6D19">
        <w:rPr>
          <w:rFonts w:ascii="ＭＳ 明朝" w:hAnsi="Times New Roman" w:cs="Times New Roman" w:hint="eastAsia"/>
          <w:spacing w:val="2"/>
        </w:rPr>
        <w:t>（</w:t>
      </w:r>
      <w:r>
        <w:rPr>
          <w:rFonts w:ascii="ＭＳ 明朝" w:hAnsi="Times New Roman" w:cs="Times New Roman" w:hint="eastAsia"/>
          <w:spacing w:val="2"/>
        </w:rPr>
        <w:t>以下「</w:t>
      </w:r>
      <w:r w:rsidR="009C46C7">
        <w:rPr>
          <w:rFonts w:ascii="ＭＳ 明朝" w:hAnsi="Times New Roman" w:cs="Times New Roman" w:hint="eastAsia"/>
          <w:spacing w:val="2"/>
        </w:rPr>
        <w:t>審査</w:t>
      </w:r>
      <w:r w:rsidR="00D57ED9">
        <w:rPr>
          <w:rFonts w:ascii="ＭＳ 明朝" w:hAnsi="Times New Roman" w:cs="Times New Roman" w:hint="eastAsia"/>
          <w:spacing w:val="2"/>
        </w:rPr>
        <w:t>会」という。）</w:t>
      </w:r>
      <w:r w:rsidR="00B3725D" w:rsidRPr="00B3725D">
        <w:rPr>
          <w:rFonts w:ascii="ＭＳ 明朝" w:hAnsi="Times New Roman" w:cs="Times New Roman" w:hint="eastAsia"/>
          <w:spacing w:val="2"/>
        </w:rPr>
        <w:t>に関し</w:t>
      </w:r>
      <w:r w:rsidR="00D57ED9">
        <w:rPr>
          <w:rFonts w:ascii="ＭＳ 明朝" w:hAnsi="Times New Roman" w:cs="Times New Roman" w:hint="eastAsia"/>
          <w:spacing w:val="2"/>
        </w:rPr>
        <w:t>、</w:t>
      </w:r>
      <w:r w:rsidR="00B3725D" w:rsidRPr="00B3725D">
        <w:rPr>
          <w:rFonts w:ascii="ＭＳ 明朝" w:hAnsi="Times New Roman" w:cs="Times New Roman" w:hint="eastAsia"/>
          <w:spacing w:val="2"/>
        </w:rPr>
        <w:t>運営に必要な事項を定めるものである。</w:t>
      </w:r>
    </w:p>
    <w:p w:rsidR="00B3725D" w:rsidRPr="00940E00" w:rsidRDefault="00B3725D" w:rsidP="00B3725D">
      <w:pPr>
        <w:adjustRightInd/>
        <w:rPr>
          <w:rFonts w:ascii="ＭＳ 明朝" w:hAnsi="Times New Roman" w:cs="Times New Roman"/>
          <w:spacing w:val="2"/>
        </w:rPr>
      </w:pPr>
    </w:p>
    <w:p w:rsidR="00B3725D" w:rsidRPr="00B3725D" w:rsidRDefault="00B3725D" w:rsidP="00B3725D">
      <w:pPr>
        <w:adjustRightInd/>
        <w:rPr>
          <w:rFonts w:ascii="ＭＳ 明朝" w:hAnsi="Times New Roman" w:cs="Times New Roman"/>
          <w:spacing w:val="2"/>
        </w:rPr>
      </w:pPr>
      <w:r w:rsidRPr="00B3725D">
        <w:rPr>
          <w:rFonts w:ascii="ＭＳ 明朝" w:hAnsi="Times New Roman" w:cs="Times New Roman" w:hint="eastAsia"/>
          <w:spacing w:val="2"/>
        </w:rPr>
        <w:t>（調査審議する事項）</w:t>
      </w:r>
    </w:p>
    <w:p w:rsidR="00940E00" w:rsidRDefault="00D57ED9" w:rsidP="00940E00">
      <w:pPr>
        <w:adjustRightInd/>
        <w:ind w:left="214" w:hangingChars="100" w:hanging="214"/>
        <w:rPr>
          <w:rFonts w:ascii="ＭＳ 明朝" w:hAnsi="Times New Roman" w:cs="Times New Roman"/>
          <w:spacing w:val="2"/>
        </w:rPr>
      </w:pPr>
      <w:r>
        <w:rPr>
          <w:rFonts w:ascii="ＭＳ 明朝" w:hAnsi="Times New Roman" w:cs="Times New Roman" w:hint="eastAsia"/>
          <w:spacing w:val="2"/>
        </w:rPr>
        <w:t xml:space="preserve">第２条　</w:t>
      </w:r>
      <w:r w:rsidR="00002422">
        <w:rPr>
          <w:rFonts w:ascii="ＭＳ 明朝" w:hAnsi="Times New Roman" w:cs="Times New Roman" w:hint="eastAsia"/>
          <w:spacing w:val="2"/>
        </w:rPr>
        <w:t>審査</w:t>
      </w:r>
      <w:r w:rsidR="00B3725D" w:rsidRPr="00B3725D">
        <w:rPr>
          <w:rFonts w:ascii="ＭＳ 明朝" w:hAnsi="Times New Roman" w:cs="Times New Roman" w:hint="eastAsia"/>
          <w:spacing w:val="2"/>
        </w:rPr>
        <w:t>会は、</w:t>
      </w:r>
      <w:r w:rsidR="008A5B1D">
        <w:rPr>
          <w:rFonts w:ascii="ＭＳ 明朝" w:hAnsi="Times New Roman" w:cs="Times New Roman" w:hint="eastAsia"/>
          <w:spacing w:val="2"/>
        </w:rPr>
        <w:t>鳥取県</w:t>
      </w:r>
      <w:r w:rsidR="00E971EF">
        <w:rPr>
          <w:rFonts w:ascii="ＭＳ 明朝" w:hAnsi="Times New Roman" w:cs="Times New Roman" w:hint="eastAsia"/>
          <w:spacing w:val="2"/>
        </w:rPr>
        <w:t>ローカルベンチャー支援補助</w:t>
      </w:r>
      <w:r w:rsidR="00E971EF" w:rsidRPr="00E971EF">
        <w:rPr>
          <w:rFonts w:ascii="ＭＳ 明朝" w:hAnsi="Times New Roman" w:cs="Times New Roman" w:hint="eastAsia"/>
          <w:spacing w:val="2"/>
        </w:rPr>
        <w:t>事業</w:t>
      </w:r>
      <w:r w:rsidR="00940E00">
        <w:rPr>
          <w:rFonts w:ascii="ＭＳ 明朝" w:hAnsi="Times New Roman" w:cs="Times New Roman" w:hint="eastAsia"/>
          <w:spacing w:val="2"/>
        </w:rPr>
        <w:t>及び</w:t>
      </w:r>
      <w:r w:rsidR="008A5B1D">
        <w:rPr>
          <w:rFonts w:ascii="ＭＳ 明朝" w:hAnsi="Times New Roman" w:cs="Times New Roman" w:hint="eastAsia"/>
          <w:spacing w:val="2"/>
        </w:rPr>
        <w:t>鳥取県</w:t>
      </w:r>
      <w:r w:rsidR="00940E00">
        <w:rPr>
          <w:rFonts w:ascii="ＭＳ 明朝" w:hAnsi="Times New Roman" w:cs="Times New Roman" w:hint="eastAsia"/>
          <w:spacing w:val="2"/>
        </w:rPr>
        <w:t>起業創業トライ補助事業の採択に関する事項について</w:t>
      </w:r>
      <w:r w:rsidR="00E971EF" w:rsidRPr="00E971EF">
        <w:rPr>
          <w:rFonts w:ascii="ＭＳ 明朝" w:hAnsi="Times New Roman" w:cs="Times New Roman" w:hint="eastAsia"/>
          <w:spacing w:val="2"/>
        </w:rPr>
        <w:t>審議する</w:t>
      </w:r>
      <w:r w:rsidR="00940E00" w:rsidRPr="00940E00">
        <w:rPr>
          <w:rFonts w:ascii="ＭＳ 明朝" w:hAnsi="Times New Roman" w:cs="Times New Roman" w:hint="eastAsia"/>
          <w:spacing w:val="2"/>
        </w:rPr>
        <w:t>とともに、起業家育成に係る事業プランへの指導及びアドバイスも行うものとする。</w:t>
      </w:r>
    </w:p>
    <w:p w:rsidR="00940E00" w:rsidRDefault="00940E00" w:rsidP="00B3725D">
      <w:pPr>
        <w:adjustRightInd/>
        <w:rPr>
          <w:rFonts w:ascii="ＭＳ 明朝" w:hAnsi="Times New Roman" w:cs="Times New Roman"/>
          <w:spacing w:val="2"/>
        </w:rPr>
      </w:pPr>
    </w:p>
    <w:p w:rsidR="00B3725D" w:rsidRPr="00B3725D" w:rsidRDefault="00B3725D" w:rsidP="00B3725D">
      <w:pPr>
        <w:adjustRightInd/>
        <w:rPr>
          <w:rFonts w:ascii="ＭＳ 明朝" w:hAnsi="Times New Roman" w:cs="Times New Roman"/>
          <w:spacing w:val="2"/>
        </w:rPr>
      </w:pPr>
      <w:r w:rsidRPr="00B3725D">
        <w:rPr>
          <w:rFonts w:ascii="ＭＳ 明朝" w:hAnsi="Times New Roman" w:cs="Times New Roman" w:hint="eastAsia"/>
          <w:spacing w:val="2"/>
        </w:rPr>
        <w:t>（組織）</w:t>
      </w:r>
    </w:p>
    <w:p w:rsidR="00B3725D" w:rsidRDefault="00B3725D" w:rsidP="00FC502E">
      <w:pPr>
        <w:adjustRightInd/>
        <w:ind w:left="214" w:hangingChars="100" w:hanging="214"/>
        <w:rPr>
          <w:rFonts w:ascii="ＭＳ 明朝" w:hAnsi="Times New Roman" w:cs="Times New Roman"/>
          <w:spacing w:val="2"/>
        </w:rPr>
      </w:pPr>
      <w:r w:rsidRPr="00B3725D">
        <w:rPr>
          <w:rFonts w:ascii="ＭＳ 明朝" w:hAnsi="Times New Roman" w:cs="Times New Roman" w:hint="eastAsia"/>
          <w:spacing w:val="2"/>
        </w:rPr>
        <w:t xml:space="preserve">第３条　</w:t>
      </w:r>
      <w:r w:rsidR="00D86C07" w:rsidRPr="00D86C07">
        <w:rPr>
          <w:rFonts w:ascii="ＭＳ 明朝" w:hAnsi="Times New Roman" w:cs="Times New Roman" w:hint="eastAsia"/>
          <w:spacing w:val="2"/>
        </w:rPr>
        <w:t>審査会は、５名以内の委員をもって組織する。</w:t>
      </w:r>
    </w:p>
    <w:p w:rsidR="00D86C07" w:rsidRDefault="00D86C07" w:rsidP="00FC502E">
      <w:pPr>
        <w:adjustRightInd/>
        <w:ind w:left="214" w:hangingChars="100" w:hanging="214"/>
        <w:rPr>
          <w:rFonts w:ascii="ＭＳ 明朝" w:hAnsi="Times New Roman" w:cs="Times New Roman"/>
          <w:spacing w:val="2"/>
        </w:rPr>
      </w:pPr>
    </w:p>
    <w:p w:rsidR="00D86C07" w:rsidRPr="00D86C07" w:rsidRDefault="00D86C07" w:rsidP="00D86C07">
      <w:pPr>
        <w:adjustRightInd/>
        <w:rPr>
          <w:rFonts w:ascii="ＭＳ 明朝" w:hAnsi="Times New Roman" w:cs="Times New Roman"/>
          <w:spacing w:val="2"/>
        </w:rPr>
      </w:pPr>
      <w:r w:rsidRPr="00D86C07">
        <w:rPr>
          <w:rFonts w:ascii="ＭＳ 明朝" w:hAnsi="Times New Roman" w:cs="Times New Roman" w:hint="eastAsia"/>
          <w:spacing w:val="2"/>
        </w:rPr>
        <w:t>（委員）</w:t>
      </w:r>
    </w:p>
    <w:p w:rsidR="00D86C07" w:rsidRPr="00D86C07" w:rsidRDefault="00940E00" w:rsidP="00D86C07">
      <w:pPr>
        <w:adjustRightInd/>
        <w:ind w:left="214" w:hangingChars="100" w:hanging="214"/>
        <w:rPr>
          <w:rFonts w:ascii="ＭＳ 明朝" w:hAnsi="Times New Roman" w:cs="Times New Roman"/>
          <w:spacing w:val="2"/>
        </w:rPr>
      </w:pPr>
      <w:r>
        <w:rPr>
          <w:rFonts w:ascii="ＭＳ 明朝" w:hAnsi="Times New Roman" w:cs="Times New Roman" w:hint="eastAsia"/>
          <w:spacing w:val="2"/>
        </w:rPr>
        <w:t>第４条　委員は、その</w:t>
      </w:r>
      <w:r w:rsidR="00D86C07" w:rsidRPr="00D86C07">
        <w:rPr>
          <w:rFonts w:ascii="ＭＳ 明朝" w:hAnsi="Times New Roman" w:cs="Times New Roman" w:hint="eastAsia"/>
          <w:spacing w:val="2"/>
        </w:rPr>
        <w:t>審議する事項に関し知識又は経験を有する者</w:t>
      </w:r>
      <w:r>
        <w:rPr>
          <w:rFonts w:ascii="ＭＳ 明朝" w:hAnsi="Times New Roman" w:cs="Times New Roman" w:hint="eastAsia"/>
          <w:spacing w:val="2"/>
        </w:rPr>
        <w:t>、事業プランへの指導及びアドバイスができる者の</w:t>
      </w:r>
      <w:r w:rsidR="00D86C07" w:rsidRPr="00D86C07">
        <w:rPr>
          <w:rFonts w:ascii="ＭＳ 明朝" w:hAnsi="Times New Roman" w:cs="Times New Roman" w:hint="eastAsia"/>
          <w:spacing w:val="2"/>
        </w:rPr>
        <w:t>うちから、知事が任命する。</w:t>
      </w:r>
    </w:p>
    <w:p w:rsidR="00D86C07" w:rsidRPr="00D86C07" w:rsidRDefault="0028737A" w:rsidP="00D86C07">
      <w:pPr>
        <w:adjustRightInd/>
        <w:ind w:left="214" w:hangingChars="100" w:hanging="214"/>
        <w:rPr>
          <w:rFonts w:ascii="ＭＳ 明朝" w:hAnsi="Times New Roman" w:cs="Times New Roman"/>
          <w:spacing w:val="2"/>
        </w:rPr>
      </w:pPr>
      <w:r>
        <w:rPr>
          <w:rFonts w:ascii="ＭＳ 明朝" w:hAnsi="Times New Roman" w:cs="Times New Roman" w:hint="eastAsia"/>
          <w:spacing w:val="2"/>
        </w:rPr>
        <w:t xml:space="preserve">２　</w:t>
      </w:r>
      <w:r w:rsidR="00783FC7">
        <w:rPr>
          <w:rFonts w:ascii="ＭＳ 明朝" w:hAnsi="Times New Roman" w:cs="Times New Roman" w:hint="eastAsia"/>
          <w:spacing w:val="2"/>
        </w:rPr>
        <w:t>委員の任期は、任命した日から当該</w:t>
      </w:r>
      <w:r w:rsidR="00D86C07" w:rsidRPr="00D86C07">
        <w:rPr>
          <w:rFonts w:ascii="ＭＳ 明朝" w:hAnsi="Times New Roman" w:cs="Times New Roman" w:hint="eastAsia"/>
          <w:spacing w:val="2"/>
        </w:rPr>
        <w:t>年度の末日までとする。ただし、補欠の委員の任期は、前任者の残任期間とする。</w:t>
      </w:r>
    </w:p>
    <w:p w:rsidR="00D57ED9" w:rsidRDefault="0028737A" w:rsidP="00D86C07">
      <w:pPr>
        <w:adjustRightInd/>
        <w:rPr>
          <w:rFonts w:ascii="ＭＳ 明朝" w:hAnsi="Times New Roman" w:cs="Times New Roman"/>
          <w:spacing w:val="2"/>
        </w:rPr>
      </w:pPr>
      <w:r>
        <w:rPr>
          <w:rFonts w:ascii="ＭＳ 明朝" w:hAnsi="Times New Roman" w:cs="Times New Roman" w:hint="eastAsia"/>
          <w:spacing w:val="2"/>
        </w:rPr>
        <w:t xml:space="preserve">３　</w:t>
      </w:r>
      <w:r w:rsidR="00D86C07" w:rsidRPr="00D86C07">
        <w:rPr>
          <w:rFonts w:ascii="ＭＳ 明朝" w:hAnsi="Times New Roman" w:cs="Times New Roman" w:hint="eastAsia"/>
          <w:spacing w:val="2"/>
        </w:rPr>
        <w:t>委員は、再任することができる。</w:t>
      </w:r>
    </w:p>
    <w:p w:rsidR="00940E00" w:rsidRPr="0028737A" w:rsidRDefault="00940E00" w:rsidP="00940E00">
      <w:pPr>
        <w:adjustRightInd/>
        <w:rPr>
          <w:rFonts w:ascii="ＭＳ 明朝" w:hAnsi="Times New Roman" w:cs="Times New Roman"/>
          <w:spacing w:val="2"/>
        </w:rPr>
      </w:pPr>
    </w:p>
    <w:p w:rsidR="001D4789" w:rsidRPr="001D4789" w:rsidRDefault="001D4789" w:rsidP="001D4789">
      <w:pPr>
        <w:adjustRightInd/>
        <w:rPr>
          <w:rFonts w:ascii="ＭＳ 明朝" w:hAnsi="Times New Roman" w:cs="Times New Roman"/>
          <w:spacing w:val="2"/>
        </w:rPr>
      </w:pPr>
      <w:r w:rsidRPr="001D4789">
        <w:rPr>
          <w:rFonts w:ascii="ＭＳ 明朝" w:hAnsi="Times New Roman" w:cs="Times New Roman" w:hint="eastAsia"/>
          <w:spacing w:val="2"/>
        </w:rPr>
        <w:t>（委員長）</w:t>
      </w:r>
    </w:p>
    <w:p w:rsidR="001D4789" w:rsidRPr="001D4789" w:rsidRDefault="001D4789" w:rsidP="001D4789">
      <w:pPr>
        <w:adjustRightInd/>
        <w:rPr>
          <w:rFonts w:ascii="ＭＳ 明朝" w:hAnsi="Times New Roman" w:cs="Times New Roman"/>
          <w:spacing w:val="2"/>
        </w:rPr>
      </w:pPr>
      <w:r w:rsidRPr="001D4789">
        <w:rPr>
          <w:rFonts w:ascii="ＭＳ 明朝" w:hAnsi="Times New Roman" w:cs="Times New Roman" w:hint="eastAsia"/>
          <w:spacing w:val="2"/>
        </w:rPr>
        <w:t>第５条</w:t>
      </w:r>
      <w:r w:rsidR="00EE6088">
        <w:rPr>
          <w:rFonts w:ascii="ＭＳ 明朝" w:hAnsi="Times New Roman" w:cs="Times New Roman" w:hint="eastAsia"/>
          <w:spacing w:val="2"/>
        </w:rPr>
        <w:t xml:space="preserve">　</w:t>
      </w:r>
      <w:r w:rsidRPr="001D4789">
        <w:rPr>
          <w:rFonts w:ascii="ＭＳ 明朝" w:hAnsi="Times New Roman" w:cs="Times New Roman" w:hint="eastAsia"/>
          <w:spacing w:val="2"/>
        </w:rPr>
        <w:t>審査会に委員長を置き、委員の互選によりこれを定める。</w:t>
      </w:r>
    </w:p>
    <w:p w:rsidR="001D4789" w:rsidRPr="001D4789" w:rsidRDefault="001D4789" w:rsidP="001D4789">
      <w:pPr>
        <w:adjustRightInd/>
        <w:rPr>
          <w:rFonts w:ascii="ＭＳ 明朝" w:hAnsi="Times New Roman" w:cs="Times New Roman"/>
          <w:spacing w:val="2"/>
        </w:rPr>
      </w:pPr>
      <w:r w:rsidRPr="001D4789">
        <w:rPr>
          <w:rFonts w:ascii="ＭＳ 明朝" w:hAnsi="Times New Roman" w:cs="Times New Roman" w:hint="eastAsia"/>
          <w:spacing w:val="2"/>
        </w:rPr>
        <w:t>２</w:t>
      </w:r>
      <w:r w:rsidR="0028737A">
        <w:rPr>
          <w:rFonts w:ascii="ＭＳ 明朝" w:hAnsi="Times New Roman" w:cs="Times New Roman" w:hint="eastAsia"/>
          <w:spacing w:val="2"/>
        </w:rPr>
        <w:t xml:space="preserve">　</w:t>
      </w:r>
      <w:r w:rsidRPr="001D4789">
        <w:rPr>
          <w:rFonts w:ascii="ＭＳ 明朝" w:hAnsi="Times New Roman" w:cs="Times New Roman" w:hint="eastAsia"/>
          <w:spacing w:val="2"/>
        </w:rPr>
        <w:t>委員長は、会務を総理する。</w:t>
      </w:r>
    </w:p>
    <w:p w:rsidR="001D4789" w:rsidRDefault="001D4789" w:rsidP="0028737A">
      <w:pPr>
        <w:adjustRightInd/>
        <w:ind w:left="214" w:hangingChars="100" w:hanging="214"/>
        <w:rPr>
          <w:rFonts w:ascii="ＭＳ 明朝" w:hAnsi="Times New Roman" w:cs="Times New Roman"/>
          <w:spacing w:val="2"/>
        </w:rPr>
      </w:pPr>
      <w:r w:rsidRPr="001D4789">
        <w:rPr>
          <w:rFonts w:ascii="ＭＳ 明朝" w:hAnsi="Times New Roman" w:cs="Times New Roman" w:hint="eastAsia"/>
          <w:spacing w:val="2"/>
        </w:rPr>
        <w:t>３</w:t>
      </w:r>
      <w:r w:rsidR="0028737A">
        <w:rPr>
          <w:rFonts w:ascii="ＭＳ 明朝" w:hAnsi="Times New Roman" w:cs="Times New Roman" w:hint="eastAsia"/>
          <w:spacing w:val="2"/>
        </w:rPr>
        <w:t xml:space="preserve">　</w:t>
      </w:r>
      <w:r w:rsidRPr="001D4789">
        <w:rPr>
          <w:rFonts w:ascii="ＭＳ 明朝" w:hAnsi="Times New Roman" w:cs="Times New Roman" w:hint="eastAsia"/>
          <w:spacing w:val="2"/>
        </w:rPr>
        <w:t>委員長に事故があるときは、あらかじめその指名する委員（委員長が定まる前にあっては、</w:t>
      </w:r>
      <w:r w:rsidR="00DC4AED">
        <w:rPr>
          <w:rFonts w:ascii="ＭＳ 明朝" w:hAnsi="Times New Roman" w:cs="Times New Roman" w:hint="eastAsia"/>
          <w:spacing w:val="2"/>
        </w:rPr>
        <w:t>商工労働部産業</w:t>
      </w:r>
      <w:r w:rsidR="00940E00">
        <w:rPr>
          <w:rFonts w:ascii="ＭＳ 明朝" w:hAnsi="Times New Roman" w:cs="Times New Roman" w:hint="eastAsia"/>
          <w:spacing w:val="2"/>
        </w:rPr>
        <w:t>未来創造</w:t>
      </w:r>
      <w:r w:rsidR="00DC4AED">
        <w:rPr>
          <w:rFonts w:ascii="ＭＳ 明朝" w:hAnsi="Times New Roman" w:cs="Times New Roman" w:hint="eastAsia"/>
          <w:spacing w:val="2"/>
        </w:rPr>
        <w:t>課長</w:t>
      </w:r>
      <w:r w:rsidRPr="001D4789">
        <w:rPr>
          <w:rFonts w:ascii="ＭＳ 明朝" w:hAnsi="Times New Roman" w:cs="Times New Roman" w:hint="eastAsia"/>
          <w:spacing w:val="2"/>
        </w:rPr>
        <w:t>（以下「</w:t>
      </w:r>
      <w:r w:rsidR="00940E00">
        <w:rPr>
          <w:rFonts w:ascii="ＭＳ 明朝" w:hAnsi="Times New Roman" w:cs="Times New Roman" w:hint="eastAsia"/>
          <w:spacing w:val="2"/>
        </w:rPr>
        <w:t>産業未来創造</w:t>
      </w:r>
      <w:r w:rsidR="00DC4AED">
        <w:rPr>
          <w:rFonts w:ascii="ＭＳ 明朝" w:hAnsi="Times New Roman" w:cs="Times New Roman" w:hint="eastAsia"/>
          <w:spacing w:val="2"/>
        </w:rPr>
        <w:t>課長</w:t>
      </w:r>
      <w:r w:rsidRPr="001D4789">
        <w:rPr>
          <w:rFonts w:ascii="ＭＳ 明朝" w:hAnsi="Times New Roman" w:cs="Times New Roman" w:hint="eastAsia"/>
          <w:spacing w:val="2"/>
        </w:rPr>
        <w:t>」という。））が、その職務を代理する。</w:t>
      </w:r>
    </w:p>
    <w:p w:rsidR="001D4789" w:rsidRDefault="001D4789" w:rsidP="00D86C07">
      <w:pPr>
        <w:adjustRightInd/>
        <w:rPr>
          <w:rFonts w:ascii="ＭＳ 明朝" w:hAnsi="Times New Roman" w:cs="Times New Roman"/>
          <w:spacing w:val="2"/>
        </w:rPr>
      </w:pPr>
    </w:p>
    <w:p w:rsidR="00FB3984" w:rsidRPr="00FB3984" w:rsidRDefault="00FB3984" w:rsidP="00FB3984">
      <w:pPr>
        <w:adjustRightInd/>
        <w:rPr>
          <w:rFonts w:ascii="ＭＳ 明朝" w:hAnsi="Times New Roman" w:cs="Times New Roman"/>
          <w:spacing w:val="2"/>
        </w:rPr>
      </w:pPr>
      <w:r w:rsidRPr="00FB3984">
        <w:rPr>
          <w:rFonts w:ascii="ＭＳ 明朝" w:hAnsi="Times New Roman" w:cs="Times New Roman" w:hint="eastAsia"/>
          <w:spacing w:val="2"/>
        </w:rPr>
        <w:t>（審査方法）</w:t>
      </w:r>
    </w:p>
    <w:p w:rsidR="00FB3984" w:rsidRPr="00FB3984" w:rsidRDefault="00FB3984" w:rsidP="00FB3984">
      <w:pPr>
        <w:adjustRightInd/>
        <w:rPr>
          <w:rFonts w:ascii="ＭＳ 明朝" w:hAnsi="Times New Roman" w:cs="Times New Roman"/>
          <w:spacing w:val="2"/>
        </w:rPr>
      </w:pPr>
      <w:r>
        <w:rPr>
          <w:rFonts w:ascii="ＭＳ 明朝" w:hAnsi="Times New Roman" w:cs="Times New Roman" w:hint="eastAsia"/>
          <w:spacing w:val="2"/>
        </w:rPr>
        <w:t>第６条　各委員は、</w:t>
      </w:r>
      <w:r w:rsidRPr="00FB3984">
        <w:rPr>
          <w:rFonts w:ascii="ＭＳ 明朝" w:hAnsi="Times New Roman" w:cs="Times New Roman" w:hint="eastAsia"/>
          <w:spacing w:val="2"/>
        </w:rPr>
        <w:t>審査要領により審査するものとする。</w:t>
      </w:r>
    </w:p>
    <w:p w:rsidR="00FB3984" w:rsidRDefault="00FB3984" w:rsidP="00D86C07">
      <w:pPr>
        <w:adjustRightInd/>
        <w:rPr>
          <w:rFonts w:ascii="ＭＳ 明朝" w:hAnsi="Times New Roman" w:cs="Times New Roman"/>
          <w:spacing w:val="2"/>
        </w:rPr>
      </w:pPr>
    </w:p>
    <w:p w:rsidR="00407F40" w:rsidRPr="00407F40" w:rsidRDefault="00407F40" w:rsidP="00407F40">
      <w:pPr>
        <w:adjustRightInd/>
        <w:rPr>
          <w:rFonts w:ascii="ＭＳ 明朝" w:hAnsi="Times New Roman" w:cs="Times New Roman"/>
          <w:spacing w:val="2"/>
        </w:rPr>
      </w:pPr>
      <w:r w:rsidRPr="00407F40">
        <w:rPr>
          <w:rFonts w:ascii="ＭＳ 明朝" w:hAnsi="Times New Roman" w:cs="Times New Roman" w:hint="eastAsia"/>
          <w:spacing w:val="2"/>
        </w:rPr>
        <w:t>（結果の連絡等）</w:t>
      </w:r>
    </w:p>
    <w:p w:rsidR="00407F40" w:rsidRDefault="00407F40" w:rsidP="00002422">
      <w:pPr>
        <w:adjustRightInd/>
        <w:ind w:left="214" w:hangingChars="100" w:hanging="214"/>
        <w:rPr>
          <w:rFonts w:ascii="ＭＳ 明朝" w:hAnsi="Times New Roman" w:cs="Times New Roman"/>
          <w:spacing w:val="2"/>
        </w:rPr>
      </w:pPr>
      <w:r>
        <w:rPr>
          <w:rFonts w:ascii="ＭＳ 明朝" w:hAnsi="Times New Roman" w:cs="Times New Roman" w:hint="eastAsia"/>
          <w:spacing w:val="2"/>
        </w:rPr>
        <w:t>第７</w:t>
      </w:r>
      <w:r w:rsidRPr="00407F40">
        <w:rPr>
          <w:rFonts w:ascii="ＭＳ 明朝" w:hAnsi="Times New Roman" w:cs="Times New Roman" w:hint="eastAsia"/>
          <w:spacing w:val="2"/>
        </w:rPr>
        <w:t xml:space="preserve">条　</w:t>
      </w:r>
      <w:r w:rsidR="00940E00">
        <w:rPr>
          <w:rFonts w:ascii="ＭＳ 明朝" w:hAnsi="Times New Roman" w:cs="Times New Roman" w:hint="eastAsia"/>
          <w:spacing w:val="2"/>
        </w:rPr>
        <w:t>産業未来創造</w:t>
      </w:r>
      <w:r w:rsidRPr="00407F40">
        <w:rPr>
          <w:rFonts w:ascii="ＭＳ 明朝" w:hAnsi="Times New Roman" w:cs="Times New Roman" w:hint="eastAsia"/>
          <w:spacing w:val="2"/>
        </w:rPr>
        <w:t>課長は、前条の審査結果を踏まえ、その結果について審査を受けた全ての個人、団体に文書で通知することとする。</w:t>
      </w:r>
    </w:p>
    <w:p w:rsidR="00407F40" w:rsidRPr="00940E00" w:rsidRDefault="00407F40" w:rsidP="00D86C07">
      <w:pPr>
        <w:adjustRightInd/>
        <w:rPr>
          <w:rFonts w:ascii="ＭＳ 明朝" w:hAnsi="Times New Roman" w:cs="Times New Roman"/>
          <w:spacing w:val="2"/>
        </w:rPr>
      </w:pPr>
    </w:p>
    <w:p w:rsidR="00D57ED9" w:rsidRDefault="00D57ED9" w:rsidP="00B3725D">
      <w:pPr>
        <w:adjustRightInd/>
        <w:rPr>
          <w:rFonts w:ascii="ＭＳ 明朝" w:hAnsi="Times New Roman" w:cs="Times New Roman"/>
          <w:spacing w:val="2"/>
        </w:rPr>
      </w:pPr>
      <w:r>
        <w:rPr>
          <w:rFonts w:ascii="ＭＳ 明朝" w:hAnsi="Times New Roman" w:cs="Times New Roman" w:hint="eastAsia"/>
          <w:spacing w:val="2"/>
        </w:rPr>
        <w:t>（庶務）</w:t>
      </w:r>
    </w:p>
    <w:p w:rsidR="00D57ED9" w:rsidRDefault="00002422" w:rsidP="00F149D7">
      <w:pPr>
        <w:adjustRightInd/>
        <w:ind w:left="214" w:hangingChars="100" w:hanging="214"/>
        <w:rPr>
          <w:rFonts w:ascii="ＭＳ 明朝" w:hAnsi="Times New Roman" w:cs="Times New Roman"/>
          <w:spacing w:val="2"/>
        </w:rPr>
      </w:pPr>
      <w:r>
        <w:rPr>
          <w:rFonts w:ascii="ＭＳ 明朝" w:hAnsi="Times New Roman" w:cs="Times New Roman" w:hint="eastAsia"/>
          <w:spacing w:val="2"/>
        </w:rPr>
        <w:t>第８</w:t>
      </w:r>
      <w:r w:rsidR="00D83654">
        <w:rPr>
          <w:rFonts w:ascii="ＭＳ 明朝" w:hAnsi="Times New Roman" w:cs="Times New Roman" w:hint="eastAsia"/>
          <w:spacing w:val="2"/>
        </w:rPr>
        <w:t xml:space="preserve">条　</w:t>
      </w:r>
      <w:r>
        <w:rPr>
          <w:rFonts w:ascii="ＭＳ 明朝" w:hAnsi="Times New Roman" w:cs="Times New Roman" w:hint="eastAsia"/>
          <w:spacing w:val="2"/>
        </w:rPr>
        <w:t>審査会</w:t>
      </w:r>
      <w:r w:rsidR="00940E00">
        <w:rPr>
          <w:rFonts w:ascii="ＭＳ 明朝" w:hAnsi="Times New Roman" w:cs="Times New Roman" w:hint="eastAsia"/>
          <w:spacing w:val="2"/>
        </w:rPr>
        <w:t>の庶務は、鳥取県商工労働部産業未来創造</w:t>
      </w:r>
      <w:r w:rsidR="00D57ED9">
        <w:rPr>
          <w:rFonts w:ascii="ＭＳ 明朝" w:hAnsi="Times New Roman" w:cs="Times New Roman" w:hint="eastAsia"/>
          <w:spacing w:val="2"/>
        </w:rPr>
        <w:t>課において行う。</w:t>
      </w:r>
    </w:p>
    <w:p w:rsidR="00D57ED9" w:rsidRPr="00940E00" w:rsidRDefault="00D57ED9" w:rsidP="00B3725D">
      <w:pPr>
        <w:adjustRightInd/>
        <w:rPr>
          <w:rFonts w:ascii="ＭＳ 明朝" w:hAnsi="Times New Roman" w:cs="Times New Roman"/>
          <w:spacing w:val="2"/>
        </w:rPr>
      </w:pPr>
    </w:p>
    <w:p w:rsidR="00002422" w:rsidRPr="00002422" w:rsidRDefault="00002422" w:rsidP="00002422">
      <w:pPr>
        <w:adjustRightInd/>
        <w:rPr>
          <w:rFonts w:ascii="ＭＳ 明朝" w:hAnsi="Times New Roman" w:cs="Times New Roman"/>
          <w:spacing w:val="2"/>
        </w:rPr>
      </w:pPr>
      <w:r w:rsidRPr="00002422">
        <w:rPr>
          <w:rFonts w:ascii="ＭＳ 明朝" w:hAnsi="Times New Roman" w:cs="Times New Roman" w:hint="eastAsia"/>
          <w:spacing w:val="2"/>
        </w:rPr>
        <w:t>（委員の秘密保持義務）</w:t>
      </w:r>
    </w:p>
    <w:p w:rsidR="00002422" w:rsidRDefault="00002422" w:rsidP="00002422">
      <w:pPr>
        <w:adjustRightInd/>
        <w:ind w:left="214" w:hangingChars="100" w:hanging="214"/>
        <w:rPr>
          <w:rFonts w:ascii="ＭＳ 明朝" w:hAnsi="Times New Roman" w:cs="Times New Roman"/>
          <w:spacing w:val="2"/>
        </w:rPr>
      </w:pPr>
      <w:r>
        <w:rPr>
          <w:rFonts w:ascii="ＭＳ 明朝" w:hAnsi="Times New Roman" w:cs="Times New Roman" w:hint="eastAsia"/>
          <w:spacing w:val="2"/>
        </w:rPr>
        <w:t>第９</w:t>
      </w:r>
      <w:r w:rsidRPr="00002422">
        <w:rPr>
          <w:rFonts w:ascii="ＭＳ 明朝" w:hAnsi="Times New Roman" w:cs="Times New Roman" w:hint="eastAsia"/>
          <w:spacing w:val="2"/>
        </w:rPr>
        <w:t>条</w:t>
      </w:r>
      <w:r w:rsidR="00EE6088">
        <w:rPr>
          <w:rFonts w:ascii="ＭＳ 明朝" w:hAnsi="Times New Roman" w:cs="Times New Roman" w:hint="eastAsia"/>
          <w:spacing w:val="2"/>
        </w:rPr>
        <w:t xml:space="preserve">　</w:t>
      </w:r>
      <w:r w:rsidRPr="00002422">
        <w:rPr>
          <w:rFonts w:ascii="ＭＳ 明朝" w:hAnsi="Times New Roman" w:cs="Times New Roman" w:hint="eastAsia"/>
          <w:spacing w:val="2"/>
        </w:rPr>
        <w:t>委員は、審査の過程で知り得た団体等の秘密を厳守するとともに、正当な理由がなく、これを自己の利益のために利用してはならない。委員の任期終了後においても同様とする。</w:t>
      </w:r>
    </w:p>
    <w:p w:rsidR="00EA3006" w:rsidRDefault="00EA3006" w:rsidP="00002422">
      <w:pPr>
        <w:adjustRightInd/>
        <w:ind w:left="214" w:hangingChars="100" w:hanging="214"/>
        <w:rPr>
          <w:rFonts w:ascii="ＭＳ 明朝" w:hAnsi="Times New Roman" w:cs="Times New Roman"/>
          <w:spacing w:val="2"/>
        </w:rPr>
      </w:pPr>
    </w:p>
    <w:p w:rsidR="00EA3006" w:rsidRPr="00EA3006" w:rsidRDefault="00EA3006" w:rsidP="00EA3006">
      <w:pPr>
        <w:adjustRightInd/>
        <w:rPr>
          <w:rFonts w:ascii="ＭＳ 明朝" w:hAnsi="Times New Roman" w:cs="Times New Roman"/>
          <w:spacing w:val="2"/>
        </w:rPr>
      </w:pPr>
      <w:r w:rsidRPr="00EA3006">
        <w:rPr>
          <w:rFonts w:ascii="ＭＳ 明朝" w:hAnsi="Times New Roman" w:cs="Times New Roman" w:hint="eastAsia"/>
          <w:spacing w:val="2"/>
        </w:rPr>
        <w:t>（その他）</w:t>
      </w:r>
    </w:p>
    <w:p w:rsidR="00002422" w:rsidRPr="00002422" w:rsidRDefault="00EA3006" w:rsidP="00EA3006">
      <w:pPr>
        <w:adjustRightInd/>
        <w:rPr>
          <w:rFonts w:ascii="ＭＳ 明朝" w:hAnsi="Times New Roman" w:cs="Times New Roman"/>
          <w:spacing w:val="2"/>
        </w:rPr>
      </w:pPr>
      <w:r>
        <w:rPr>
          <w:rFonts w:ascii="ＭＳ 明朝" w:hAnsi="Times New Roman" w:cs="Times New Roman" w:hint="eastAsia"/>
          <w:spacing w:val="2"/>
        </w:rPr>
        <w:t>第１０</w:t>
      </w:r>
      <w:r w:rsidRPr="00EA3006">
        <w:rPr>
          <w:rFonts w:ascii="ＭＳ 明朝" w:hAnsi="Times New Roman" w:cs="Times New Roman" w:hint="eastAsia"/>
          <w:spacing w:val="2"/>
        </w:rPr>
        <w:t>条</w:t>
      </w:r>
      <w:r w:rsidR="001D3D97">
        <w:rPr>
          <w:rFonts w:ascii="ＭＳ 明朝" w:hAnsi="Times New Roman" w:cs="Times New Roman" w:hint="eastAsia"/>
          <w:spacing w:val="2"/>
        </w:rPr>
        <w:t xml:space="preserve">　</w:t>
      </w:r>
      <w:r w:rsidRPr="00EA3006">
        <w:rPr>
          <w:rFonts w:ascii="ＭＳ 明朝" w:hAnsi="Times New Roman" w:cs="Times New Roman" w:hint="eastAsia"/>
          <w:spacing w:val="2"/>
        </w:rPr>
        <w:t>この要綱に定めるもののほか、審査会の運営に必要な事項は、別に定める。</w:t>
      </w:r>
    </w:p>
    <w:p w:rsidR="00B3725D" w:rsidRPr="001444AC" w:rsidRDefault="00B3725D" w:rsidP="00B3725D">
      <w:pPr>
        <w:adjustRightInd/>
        <w:rPr>
          <w:rFonts w:ascii="ＭＳ 明朝" w:hAnsi="Times New Roman" w:cs="Times New Roman"/>
          <w:spacing w:val="2"/>
        </w:rPr>
      </w:pPr>
    </w:p>
    <w:p w:rsidR="000809C2" w:rsidRPr="002541A7" w:rsidRDefault="000809C2" w:rsidP="00E90E26">
      <w:pPr>
        <w:adjustRightInd/>
        <w:ind w:firstLineChars="300" w:firstLine="642"/>
        <w:rPr>
          <w:rFonts w:ascii="ＭＳ 明朝" w:hAnsi="Times New Roman" w:cs="Times New Roman"/>
          <w:spacing w:val="2"/>
        </w:rPr>
      </w:pPr>
      <w:r w:rsidRPr="002541A7">
        <w:rPr>
          <w:rFonts w:ascii="ＭＳ 明朝" w:hAnsi="Times New Roman" w:cs="Times New Roman" w:hint="eastAsia"/>
          <w:spacing w:val="2"/>
        </w:rPr>
        <w:t>附　則</w:t>
      </w:r>
    </w:p>
    <w:p w:rsidR="000A61E4" w:rsidRPr="000809C2" w:rsidRDefault="00940E00" w:rsidP="00940E00">
      <w:pPr>
        <w:adjustRightInd/>
        <w:ind w:firstLineChars="100" w:firstLine="214"/>
      </w:pPr>
      <w:r>
        <w:rPr>
          <w:rFonts w:ascii="ＭＳ 明朝" w:hAnsi="Times New Roman" w:cs="Times New Roman" w:hint="eastAsia"/>
          <w:spacing w:val="2"/>
        </w:rPr>
        <w:t>この要綱は、令和３年</w:t>
      </w:r>
      <w:r w:rsidR="00833E55">
        <w:rPr>
          <w:rFonts w:ascii="ＭＳ 明朝" w:hAnsi="Times New Roman" w:cs="Times New Roman" w:hint="eastAsia"/>
          <w:spacing w:val="2"/>
        </w:rPr>
        <w:t>５</w:t>
      </w:r>
      <w:r>
        <w:rPr>
          <w:rFonts w:ascii="ＭＳ 明朝" w:hAnsi="Times New Roman" w:cs="Times New Roman" w:hint="eastAsia"/>
          <w:spacing w:val="2"/>
        </w:rPr>
        <w:t>月</w:t>
      </w:r>
      <w:r w:rsidR="00833E55">
        <w:rPr>
          <w:rFonts w:ascii="ＭＳ 明朝" w:hAnsi="Times New Roman" w:cs="Times New Roman" w:hint="eastAsia"/>
          <w:spacing w:val="2"/>
        </w:rPr>
        <w:t>１３</w:t>
      </w:r>
      <w:bookmarkStart w:id="0" w:name="_GoBack"/>
      <w:bookmarkEnd w:id="0"/>
      <w:r w:rsidR="000809C2" w:rsidRPr="002541A7">
        <w:rPr>
          <w:rFonts w:ascii="ＭＳ 明朝" w:hAnsi="Times New Roman" w:cs="Times New Roman" w:hint="eastAsia"/>
          <w:spacing w:val="2"/>
        </w:rPr>
        <w:t>日から施行する。</w:t>
      </w:r>
    </w:p>
    <w:sectPr w:rsidR="000A61E4" w:rsidRPr="000809C2" w:rsidSect="000F1863">
      <w:pgSz w:w="11906" w:h="16838" w:code="9"/>
      <w:pgMar w:top="1440" w:right="1080" w:bottom="1440" w:left="1080" w:header="720" w:footer="720" w:gutter="0"/>
      <w:pgNumType w:start="1"/>
      <w:cols w:space="720"/>
      <w:noEndnote/>
      <w:docGrid w:type="line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C3" w:rsidRDefault="00D82DC3" w:rsidP="000809C2">
      <w:r>
        <w:separator/>
      </w:r>
    </w:p>
  </w:endnote>
  <w:endnote w:type="continuationSeparator" w:id="0">
    <w:p w:rsidR="00D82DC3" w:rsidRDefault="00D82DC3" w:rsidP="000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C3" w:rsidRDefault="00D82DC3" w:rsidP="000809C2">
      <w:r>
        <w:separator/>
      </w:r>
    </w:p>
  </w:footnote>
  <w:footnote w:type="continuationSeparator" w:id="0">
    <w:p w:rsidR="00D82DC3" w:rsidRDefault="00D82DC3" w:rsidP="0008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96"/>
    <w:rsid w:val="00002422"/>
    <w:rsid w:val="000809C2"/>
    <w:rsid w:val="00086A19"/>
    <w:rsid w:val="00092CF3"/>
    <w:rsid w:val="000A61E4"/>
    <w:rsid w:val="000D63E6"/>
    <w:rsid w:val="000F1863"/>
    <w:rsid w:val="000F5FDE"/>
    <w:rsid w:val="001444AC"/>
    <w:rsid w:val="001D3D97"/>
    <w:rsid w:val="001D4789"/>
    <w:rsid w:val="0023196C"/>
    <w:rsid w:val="002362B5"/>
    <w:rsid w:val="00252561"/>
    <w:rsid w:val="0028737A"/>
    <w:rsid w:val="00307A96"/>
    <w:rsid w:val="00313B60"/>
    <w:rsid w:val="003B44B0"/>
    <w:rsid w:val="00407F40"/>
    <w:rsid w:val="00456A24"/>
    <w:rsid w:val="004E5127"/>
    <w:rsid w:val="005434FD"/>
    <w:rsid w:val="005A0432"/>
    <w:rsid w:val="00656A56"/>
    <w:rsid w:val="00783FC7"/>
    <w:rsid w:val="00833E55"/>
    <w:rsid w:val="008A5B1D"/>
    <w:rsid w:val="008B5FB1"/>
    <w:rsid w:val="008E6217"/>
    <w:rsid w:val="009004CA"/>
    <w:rsid w:val="00940E00"/>
    <w:rsid w:val="00967275"/>
    <w:rsid w:val="009B1277"/>
    <w:rsid w:val="009C46C7"/>
    <w:rsid w:val="009D3315"/>
    <w:rsid w:val="009D40DC"/>
    <w:rsid w:val="00B31958"/>
    <w:rsid w:val="00B33DDF"/>
    <w:rsid w:val="00B3725D"/>
    <w:rsid w:val="00C62599"/>
    <w:rsid w:val="00CE34DB"/>
    <w:rsid w:val="00D300E2"/>
    <w:rsid w:val="00D57ED9"/>
    <w:rsid w:val="00D82DC3"/>
    <w:rsid w:val="00D83654"/>
    <w:rsid w:val="00D86C07"/>
    <w:rsid w:val="00DA6D19"/>
    <w:rsid w:val="00DC4AED"/>
    <w:rsid w:val="00E10B15"/>
    <w:rsid w:val="00E90E26"/>
    <w:rsid w:val="00E971EF"/>
    <w:rsid w:val="00EA3006"/>
    <w:rsid w:val="00EE6088"/>
    <w:rsid w:val="00F149D7"/>
    <w:rsid w:val="00F4277E"/>
    <w:rsid w:val="00FB3984"/>
    <w:rsid w:val="00FC502E"/>
    <w:rsid w:val="00FF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7701ACC-DCC0-4A4E-B025-9D62EFFA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9C2"/>
    <w:pPr>
      <w:widowControl w:val="0"/>
      <w:overflowPunct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809C2"/>
  </w:style>
  <w:style w:type="paragraph" w:styleId="a5">
    <w:name w:val="footer"/>
    <w:basedOn w:val="a"/>
    <w:link w:val="a6"/>
    <w:uiPriority w:val="99"/>
    <w:unhideWhenUsed/>
    <w:rsid w:val="000809C2"/>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809C2"/>
  </w:style>
  <w:style w:type="paragraph" w:styleId="a7">
    <w:name w:val="Balloon Text"/>
    <w:basedOn w:val="a"/>
    <w:link w:val="a8"/>
    <w:uiPriority w:val="99"/>
    <w:semiHidden/>
    <w:unhideWhenUsed/>
    <w:rsid w:val="00E90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0E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891F-3E2F-4BA2-83EC-0A40C56F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9</cp:revision>
  <dcterms:created xsi:type="dcterms:W3CDTF">2021-04-16T06:41:00Z</dcterms:created>
  <dcterms:modified xsi:type="dcterms:W3CDTF">2021-05-13T04:24:00Z</dcterms:modified>
</cp:coreProperties>
</file>