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C2" w:rsidRPr="002541A7" w:rsidRDefault="008B1C07" w:rsidP="000809C2">
      <w:pPr>
        <w:adjustRightInd/>
        <w:spacing w:line="366" w:lineRule="exact"/>
        <w:jc w:val="center"/>
        <w:rPr>
          <w:rFonts w:ascii="ＭＳ 明朝" w:hAnsi="Times New Roman" w:cs="Times New Roman"/>
          <w:spacing w:val="2"/>
        </w:rPr>
      </w:pPr>
      <w:r>
        <w:rPr>
          <w:rFonts w:ascii="ＭＳ 明朝" w:eastAsia="ＭＳ ゴシック" w:hAnsi="Times New Roman" w:cs="ＭＳ ゴシック" w:hint="eastAsia"/>
          <w:spacing w:val="-2"/>
          <w:sz w:val="24"/>
          <w:szCs w:val="24"/>
        </w:rPr>
        <w:t>鳥取県青少年社会教育施設運営委員会</w:t>
      </w:r>
      <w:r w:rsidR="00B3725D">
        <w:rPr>
          <w:rFonts w:ascii="ＭＳ 明朝" w:eastAsia="ＭＳ ゴシック" w:hAnsi="Times New Roman" w:cs="ＭＳ ゴシック" w:hint="eastAsia"/>
          <w:spacing w:val="-2"/>
          <w:sz w:val="24"/>
          <w:szCs w:val="24"/>
        </w:rPr>
        <w:t>要綱</w:t>
      </w:r>
    </w:p>
    <w:p w:rsidR="000809C2" w:rsidRDefault="000809C2" w:rsidP="00656A56">
      <w:pPr>
        <w:adjustRightInd/>
        <w:rPr>
          <w:rFonts w:ascii="ＭＳ 明朝" w:hAnsi="Times New Roman" w:cs="Times New Roman"/>
          <w:color w:val="FF0000"/>
          <w:spacing w:val="2"/>
        </w:rPr>
      </w:pPr>
    </w:p>
    <w:p w:rsidR="001444AC" w:rsidRPr="000809C2" w:rsidRDefault="001444AC" w:rsidP="00656A56">
      <w:pPr>
        <w:adjustRightInd/>
        <w:rPr>
          <w:rFonts w:ascii="ＭＳ 明朝" w:hAnsi="Times New Roman" w:cs="Times New Roman"/>
          <w:color w:val="FF0000"/>
          <w:spacing w:val="2"/>
        </w:rPr>
      </w:pPr>
    </w:p>
    <w:p w:rsidR="00B3725D" w:rsidRPr="00B3725D" w:rsidRDefault="00B3725D" w:rsidP="00B3725D">
      <w:pPr>
        <w:adjustRightInd/>
        <w:rPr>
          <w:rFonts w:ascii="ＭＳ 明朝" w:hAnsi="Times New Roman" w:cs="Times New Roman"/>
          <w:spacing w:val="2"/>
        </w:rPr>
      </w:pPr>
      <w:r w:rsidRPr="00B3725D">
        <w:rPr>
          <w:rFonts w:ascii="ＭＳ 明朝" w:hAnsi="Times New Roman" w:cs="Times New Roman" w:hint="eastAsia"/>
          <w:spacing w:val="2"/>
        </w:rPr>
        <w:t>（趣旨）</w:t>
      </w:r>
    </w:p>
    <w:p w:rsidR="00B3725D" w:rsidRDefault="008B1C07" w:rsidP="00D57ED9">
      <w:pPr>
        <w:adjustRightInd/>
        <w:ind w:left="214" w:hangingChars="100" w:hanging="214"/>
        <w:rPr>
          <w:rFonts w:ascii="ＭＳ 明朝" w:hAnsi="Times New Roman" w:cs="Times New Roman"/>
          <w:spacing w:val="2"/>
        </w:rPr>
      </w:pPr>
      <w:r>
        <w:rPr>
          <w:rFonts w:ascii="ＭＳ 明朝" w:hAnsi="Times New Roman" w:cs="Times New Roman" w:hint="eastAsia"/>
          <w:spacing w:val="2"/>
        </w:rPr>
        <w:t>第１条　この要綱は、鳥取県青少年社会教育施設運営委員会</w:t>
      </w:r>
      <w:r w:rsidR="00D57ED9">
        <w:rPr>
          <w:rFonts w:ascii="ＭＳ 明朝" w:hAnsi="Times New Roman" w:cs="Times New Roman" w:hint="eastAsia"/>
          <w:spacing w:val="2"/>
        </w:rPr>
        <w:t>（以下「</w:t>
      </w:r>
      <w:r>
        <w:rPr>
          <w:rFonts w:ascii="ＭＳ 明朝" w:hAnsi="Times New Roman" w:cs="Times New Roman" w:hint="eastAsia"/>
          <w:spacing w:val="2"/>
        </w:rPr>
        <w:t>運営委員会</w:t>
      </w:r>
      <w:r w:rsidR="00D57ED9">
        <w:rPr>
          <w:rFonts w:ascii="ＭＳ 明朝" w:hAnsi="Times New Roman" w:cs="Times New Roman" w:hint="eastAsia"/>
          <w:spacing w:val="2"/>
        </w:rPr>
        <w:t>」という。）</w:t>
      </w:r>
      <w:r w:rsidR="00B3725D" w:rsidRPr="00B3725D">
        <w:rPr>
          <w:rFonts w:ascii="ＭＳ 明朝" w:hAnsi="Times New Roman" w:cs="Times New Roman" w:hint="eastAsia"/>
          <w:spacing w:val="2"/>
        </w:rPr>
        <w:t>に関し</w:t>
      </w:r>
      <w:r w:rsidR="00D57ED9">
        <w:rPr>
          <w:rFonts w:ascii="ＭＳ 明朝" w:hAnsi="Times New Roman" w:cs="Times New Roman" w:hint="eastAsia"/>
          <w:spacing w:val="2"/>
        </w:rPr>
        <w:t>、</w:t>
      </w:r>
      <w:r w:rsidR="00B3725D" w:rsidRPr="00B3725D">
        <w:rPr>
          <w:rFonts w:ascii="ＭＳ 明朝" w:hAnsi="Times New Roman" w:cs="Times New Roman" w:hint="eastAsia"/>
          <w:spacing w:val="2"/>
        </w:rPr>
        <w:t>必要な事項を定めるものである。</w:t>
      </w:r>
    </w:p>
    <w:p w:rsidR="00B3725D" w:rsidRPr="00B3725D" w:rsidRDefault="00B3725D" w:rsidP="00B3725D">
      <w:pPr>
        <w:adjustRightInd/>
        <w:rPr>
          <w:rFonts w:ascii="ＭＳ 明朝" w:hAnsi="Times New Roman" w:cs="Times New Roman"/>
          <w:spacing w:val="2"/>
        </w:rPr>
      </w:pPr>
    </w:p>
    <w:p w:rsidR="00B3725D" w:rsidRPr="00B3725D" w:rsidRDefault="00B3725D" w:rsidP="00B3725D">
      <w:pPr>
        <w:adjustRightInd/>
        <w:rPr>
          <w:rFonts w:ascii="ＭＳ 明朝" w:hAnsi="Times New Roman" w:cs="Times New Roman"/>
          <w:spacing w:val="2"/>
        </w:rPr>
      </w:pPr>
      <w:r w:rsidRPr="00B3725D">
        <w:rPr>
          <w:rFonts w:ascii="ＭＳ 明朝" w:hAnsi="Times New Roman" w:cs="Times New Roman" w:hint="eastAsia"/>
          <w:spacing w:val="2"/>
        </w:rPr>
        <w:t>（調査審議する事項）</w:t>
      </w:r>
    </w:p>
    <w:p w:rsidR="00B3725D" w:rsidRPr="00B3725D" w:rsidRDefault="00D57ED9" w:rsidP="00B3725D">
      <w:pPr>
        <w:adjustRightInd/>
        <w:ind w:left="214" w:hangingChars="100" w:hanging="214"/>
        <w:rPr>
          <w:rFonts w:ascii="ＭＳ 明朝" w:hAnsi="Times New Roman" w:cs="Times New Roman"/>
          <w:spacing w:val="2"/>
        </w:rPr>
      </w:pPr>
      <w:r>
        <w:rPr>
          <w:rFonts w:ascii="ＭＳ 明朝" w:hAnsi="Times New Roman" w:cs="Times New Roman" w:hint="eastAsia"/>
          <w:spacing w:val="2"/>
        </w:rPr>
        <w:t xml:space="preserve">第２条　</w:t>
      </w:r>
      <w:r w:rsidR="008B1C07">
        <w:rPr>
          <w:rFonts w:ascii="ＭＳ 明朝" w:hAnsi="Times New Roman" w:cs="Times New Roman" w:hint="eastAsia"/>
          <w:spacing w:val="2"/>
        </w:rPr>
        <w:t>運営委員会</w:t>
      </w:r>
      <w:r w:rsidR="00B3725D" w:rsidRPr="00B3725D">
        <w:rPr>
          <w:rFonts w:ascii="ＭＳ 明朝" w:hAnsi="Times New Roman" w:cs="Times New Roman" w:hint="eastAsia"/>
          <w:spacing w:val="2"/>
        </w:rPr>
        <w:t>は、鳥取県附属機関条例（平成25年鳥取県条例第53号）別表第</w:t>
      </w:r>
      <w:r w:rsidR="008B1C07">
        <w:rPr>
          <w:rFonts w:ascii="ＭＳ 明朝" w:hAnsi="Times New Roman" w:cs="Times New Roman" w:hint="eastAsia"/>
          <w:spacing w:val="2"/>
        </w:rPr>
        <w:t>２</w:t>
      </w:r>
      <w:r w:rsidR="002D00F7">
        <w:rPr>
          <w:rFonts w:ascii="ＭＳ 明朝" w:hAnsi="Times New Roman" w:cs="Times New Roman" w:hint="eastAsia"/>
          <w:spacing w:val="2"/>
        </w:rPr>
        <w:t>「鳥取県青少年社会教育施設運営委員会」の項に</w:t>
      </w:r>
      <w:r w:rsidR="00B3725D" w:rsidRPr="00B3725D">
        <w:rPr>
          <w:rFonts w:ascii="ＭＳ 明朝" w:hAnsi="Times New Roman" w:cs="Times New Roman" w:hint="eastAsia"/>
          <w:spacing w:val="2"/>
        </w:rPr>
        <w:t>定める事項について調査審議するものとする。</w:t>
      </w:r>
    </w:p>
    <w:p w:rsidR="00B3725D" w:rsidRDefault="008B1C07" w:rsidP="00B3725D">
      <w:pPr>
        <w:adjustRightInd/>
        <w:rPr>
          <w:rFonts w:ascii="ＭＳ 明朝" w:hAnsi="Times New Roman" w:cs="Times New Roman"/>
          <w:spacing w:val="2"/>
        </w:rPr>
      </w:pPr>
      <w:r>
        <w:rPr>
          <w:rFonts w:ascii="ＭＳ 明朝" w:hAnsi="Times New Roman" w:cs="Times New Roman" w:hint="eastAsia"/>
          <w:spacing w:val="2"/>
        </w:rPr>
        <w:t xml:space="preserve">　</w:t>
      </w:r>
    </w:p>
    <w:p w:rsidR="00B3725D" w:rsidRPr="00B3725D" w:rsidRDefault="00B3725D" w:rsidP="00B3725D">
      <w:pPr>
        <w:adjustRightInd/>
        <w:rPr>
          <w:rFonts w:ascii="ＭＳ 明朝" w:hAnsi="Times New Roman" w:cs="Times New Roman"/>
          <w:spacing w:val="2"/>
        </w:rPr>
      </w:pPr>
      <w:r w:rsidRPr="00B3725D">
        <w:rPr>
          <w:rFonts w:ascii="ＭＳ 明朝" w:hAnsi="Times New Roman" w:cs="Times New Roman" w:hint="eastAsia"/>
          <w:spacing w:val="2"/>
        </w:rPr>
        <w:t>（組織</w:t>
      </w:r>
      <w:r w:rsidR="00D93623">
        <w:rPr>
          <w:rFonts w:ascii="ＭＳ 明朝" w:hAnsi="Times New Roman" w:cs="Times New Roman" w:hint="eastAsia"/>
          <w:spacing w:val="2"/>
        </w:rPr>
        <w:t>等</w:t>
      </w:r>
      <w:r w:rsidRPr="00B3725D">
        <w:rPr>
          <w:rFonts w:ascii="ＭＳ 明朝" w:hAnsi="Times New Roman" w:cs="Times New Roman" w:hint="eastAsia"/>
          <w:spacing w:val="2"/>
        </w:rPr>
        <w:t>）</w:t>
      </w:r>
    </w:p>
    <w:p w:rsidR="00B3725D" w:rsidRDefault="00B3725D" w:rsidP="00FC502E">
      <w:pPr>
        <w:adjustRightInd/>
        <w:ind w:left="214" w:hangingChars="100" w:hanging="214"/>
        <w:rPr>
          <w:rFonts w:ascii="ＭＳ 明朝" w:hAnsi="Times New Roman" w:cs="Times New Roman"/>
          <w:spacing w:val="2"/>
        </w:rPr>
      </w:pPr>
      <w:r w:rsidRPr="00B3725D">
        <w:rPr>
          <w:rFonts w:ascii="ＭＳ 明朝" w:hAnsi="Times New Roman" w:cs="Times New Roman" w:hint="eastAsia"/>
          <w:spacing w:val="2"/>
        </w:rPr>
        <w:t xml:space="preserve">第３条　</w:t>
      </w:r>
      <w:r w:rsidR="002D00F7">
        <w:rPr>
          <w:rFonts w:ascii="ＭＳ 明朝" w:hAnsi="Times New Roman" w:cs="Times New Roman" w:hint="eastAsia"/>
          <w:spacing w:val="2"/>
        </w:rPr>
        <w:t>運営委員会</w:t>
      </w:r>
      <w:r w:rsidRPr="00B3725D">
        <w:rPr>
          <w:rFonts w:ascii="ＭＳ 明朝" w:hAnsi="Times New Roman" w:cs="Times New Roman" w:hint="eastAsia"/>
          <w:spacing w:val="2"/>
        </w:rPr>
        <w:t>は、次のとおり</w:t>
      </w:r>
      <w:r>
        <w:rPr>
          <w:rFonts w:ascii="ＭＳ 明朝" w:hAnsi="Times New Roman" w:cs="Times New Roman" w:hint="eastAsia"/>
          <w:spacing w:val="2"/>
        </w:rPr>
        <w:t>設置する部会</w:t>
      </w:r>
      <w:r w:rsidR="002D00F7">
        <w:rPr>
          <w:rFonts w:ascii="ＭＳ 明朝" w:hAnsi="Times New Roman" w:cs="Times New Roman" w:hint="eastAsia"/>
          <w:spacing w:val="2"/>
        </w:rPr>
        <w:t>によって構成するものとし、その所掌事務及び委員定数は、それぞれに定めるところによる。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4170"/>
        <w:gridCol w:w="1530"/>
      </w:tblGrid>
      <w:tr w:rsidR="00D57ED9" w:rsidTr="00D57ED9">
        <w:trPr>
          <w:trHeight w:val="315"/>
        </w:trPr>
        <w:tc>
          <w:tcPr>
            <w:tcW w:w="2445" w:type="dxa"/>
            <w:vAlign w:val="center"/>
          </w:tcPr>
          <w:p w:rsidR="00D57ED9" w:rsidRDefault="00D57ED9" w:rsidP="00FC502E">
            <w:pPr>
              <w:jc w:val="center"/>
              <w:rPr>
                <w:rFonts w:ascii="ＭＳ 明朝" w:hAnsi="Times New Roman" w:cs="Times New Roman"/>
                <w:spacing w:val="2"/>
              </w:rPr>
            </w:pPr>
            <w:r>
              <w:rPr>
                <w:rFonts w:ascii="ＭＳ 明朝" w:hAnsi="Times New Roman" w:cs="Times New Roman" w:hint="eastAsia"/>
                <w:spacing w:val="2"/>
              </w:rPr>
              <w:t>名称</w:t>
            </w:r>
          </w:p>
        </w:tc>
        <w:tc>
          <w:tcPr>
            <w:tcW w:w="4170" w:type="dxa"/>
            <w:vAlign w:val="center"/>
          </w:tcPr>
          <w:p w:rsidR="00D57ED9" w:rsidRDefault="00D57ED9" w:rsidP="00FC502E">
            <w:pPr>
              <w:jc w:val="center"/>
              <w:rPr>
                <w:rFonts w:ascii="ＭＳ 明朝" w:hAnsi="Times New Roman" w:cs="Times New Roman"/>
                <w:spacing w:val="2"/>
              </w:rPr>
            </w:pPr>
            <w:r>
              <w:rPr>
                <w:rFonts w:ascii="ＭＳ 明朝" w:hAnsi="Times New Roman" w:cs="Times New Roman" w:hint="eastAsia"/>
                <w:spacing w:val="2"/>
              </w:rPr>
              <w:t>所掌事務</w:t>
            </w:r>
          </w:p>
        </w:tc>
        <w:tc>
          <w:tcPr>
            <w:tcW w:w="1530" w:type="dxa"/>
            <w:vAlign w:val="center"/>
          </w:tcPr>
          <w:p w:rsidR="00D57ED9" w:rsidRDefault="00D57ED9" w:rsidP="00D57ED9">
            <w:pPr>
              <w:jc w:val="center"/>
              <w:rPr>
                <w:rFonts w:ascii="ＭＳ 明朝" w:hAnsi="Times New Roman" w:cs="Times New Roman"/>
                <w:spacing w:val="2"/>
              </w:rPr>
            </w:pPr>
            <w:r>
              <w:rPr>
                <w:rFonts w:ascii="ＭＳ 明朝" w:hAnsi="Times New Roman" w:cs="Times New Roman" w:hint="eastAsia"/>
                <w:spacing w:val="2"/>
              </w:rPr>
              <w:t>委員定数</w:t>
            </w:r>
          </w:p>
        </w:tc>
      </w:tr>
      <w:tr w:rsidR="00D57ED9" w:rsidTr="00D57ED9">
        <w:trPr>
          <w:trHeight w:val="314"/>
        </w:trPr>
        <w:tc>
          <w:tcPr>
            <w:tcW w:w="2445" w:type="dxa"/>
          </w:tcPr>
          <w:p w:rsidR="00D57ED9" w:rsidRDefault="008B1C07" w:rsidP="00FC502E">
            <w:pPr>
              <w:rPr>
                <w:rFonts w:ascii="ＭＳ 明朝" w:hAnsi="Times New Roman" w:cs="Times New Roman"/>
                <w:spacing w:val="2"/>
              </w:rPr>
            </w:pPr>
            <w:r>
              <w:rPr>
                <w:rFonts w:ascii="ＭＳ 明朝" w:hAnsi="Times New Roman" w:cs="Times New Roman" w:hint="eastAsia"/>
                <w:spacing w:val="2"/>
              </w:rPr>
              <w:t>鳥取県立船上山少年自然の家部会</w:t>
            </w:r>
          </w:p>
        </w:tc>
        <w:tc>
          <w:tcPr>
            <w:tcW w:w="4170" w:type="dxa"/>
          </w:tcPr>
          <w:p w:rsidR="00D57ED9" w:rsidRDefault="008B1C07" w:rsidP="00FC502E">
            <w:pPr>
              <w:rPr>
                <w:rFonts w:ascii="ＭＳ 明朝" w:hAnsi="Times New Roman" w:cs="Times New Roman"/>
                <w:spacing w:val="2"/>
              </w:rPr>
            </w:pPr>
            <w:r w:rsidRPr="008B1C07">
              <w:rPr>
                <w:rFonts w:ascii="ＭＳ 明朝" w:hAnsi="Times New Roman" w:cs="Times New Roman" w:hint="eastAsia"/>
                <w:spacing w:val="2"/>
              </w:rPr>
              <w:t>鳥取県立船上山少年自然の家</w:t>
            </w:r>
            <w:r>
              <w:rPr>
                <w:rFonts w:ascii="ＭＳ 明朝" w:hAnsi="Times New Roman" w:cs="Times New Roman" w:hint="eastAsia"/>
                <w:spacing w:val="2"/>
              </w:rPr>
              <w:t>の施設運営に関する事項</w:t>
            </w:r>
          </w:p>
        </w:tc>
        <w:tc>
          <w:tcPr>
            <w:tcW w:w="1530" w:type="dxa"/>
          </w:tcPr>
          <w:p w:rsidR="00D57ED9" w:rsidRDefault="008B1C07" w:rsidP="00D57ED9">
            <w:pPr>
              <w:rPr>
                <w:rFonts w:ascii="ＭＳ 明朝" w:hAnsi="Times New Roman" w:cs="Times New Roman"/>
                <w:spacing w:val="2"/>
              </w:rPr>
            </w:pPr>
            <w:r>
              <w:rPr>
                <w:rFonts w:ascii="ＭＳ 明朝" w:hAnsi="Times New Roman" w:cs="Times New Roman" w:hint="eastAsia"/>
                <w:spacing w:val="2"/>
              </w:rPr>
              <w:t>８人以内</w:t>
            </w:r>
          </w:p>
        </w:tc>
      </w:tr>
      <w:tr w:rsidR="00D57ED9" w:rsidTr="00D57ED9">
        <w:trPr>
          <w:trHeight w:val="314"/>
        </w:trPr>
        <w:tc>
          <w:tcPr>
            <w:tcW w:w="2445" w:type="dxa"/>
          </w:tcPr>
          <w:p w:rsidR="00D57ED9" w:rsidRDefault="008B1C07" w:rsidP="00FC502E">
            <w:pPr>
              <w:rPr>
                <w:rFonts w:ascii="ＭＳ 明朝" w:hAnsi="Times New Roman" w:cs="Times New Roman"/>
                <w:spacing w:val="2"/>
              </w:rPr>
            </w:pPr>
            <w:r>
              <w:rPr>
                <w:rFonts w:ascii="ＭＳ 明朝" w:hAnsi="Times New Roman" w:cs="Times New Roman" w:hint="eastAsia"/>
                <w:spacing w:val="2"/>
              </w:rPr>
              <w:t>鳥取県立大山青年の家部会</w:t>
            </w:r>
          </w:p>
        </w:tc>
        <w:tc>
          <w:tcPr>
            <w:tcW w:w="4170" w:type="dxa"/>
          </w:tcPr>
          <w:p w:rsidR="00D57ED9" w:rsidRDefault="008B1C07" w:rsidP="00FC502E">
            <w:pPr>
              <w:rPr>
                <w:rFonts w:ascii="ＭＳ 明朝" w:hAnsi="Times New Roman" w:cs="Times New Roman"/>
                <w:spacing w:val="2"/>
              </w:rPr>
            </w:pPr>
            <w:r>
              <w:rPr>
                <w:rFonts w:ascii="ＭＳ 明朝" w:hAnsi="Times New Roman" w:cs="Times New Roman" w:hint="eastAsia"/>
                <w:spacing w:val="2"/>
              </w:rPr>
              <w:t>鳥取県立大山青年の家の施設運営に関する事項</w:t>
            </w:r>
          </w:p>
        </w:tc>
        <w:tc>
          <w:tcPr>
            <w:tcW w:w="1530" w:type="dxa"/>
          </w:tcPr>
          <w:p w:rsidR="00D57ED9" w:rsidRDefault="008B1C07" w:rsidP="00FC502E">
            <w:pPr>
              <w:rPr>
                <w:rFonts w:ascii="ＭＳ 明朝" w:hAnsi="Times New Roman" w:cs="Times New Roman"/>
                <w:spacing w:val="2"/>
              </w:rPr>
            </w:pPr>
            <w:r>
              <w:rPr>
                <w:rFonts w:ascii="ＭＳ 明朝" w:hAnsi="Times New Roman" w:cs="Times New Roman" w:hint="eastAsia"/>
                <w:spacing w:val="2"/>
              </w:rPr>
              <w:t>８人以内</w:t>
            </w:r>
          </w:p>
        </w:tc>
      </w:tr>
    </w:tbl>
    <w:p w:rsidR="00B3725D" w:rsidRPr="00B3725D" w:rsidRDefault="00D57ED9" w:rsidP="00FC502E">
      <w:pPr>
        <w:adjustRightInd/>
        <w:ind w:left="214" w:hangingChars="100" w:hanging="214"/>
        <w:rPr>
          <w:rFonts w:ascii="ＭＳ 明朝" w:hAnsi="Times New Roman" w:cs="Times New Roman"/>
          <w:spacing w:val="2"/>
        </w:rPr>
      </w:pPr>
      <w:r>
        <w:rPr>
          <w:rFonts w:ascii="ＭＳ 明朝" w:hAnsi="Times New Roman" w:cs="Times New Roman" w:hint="eastAsia"/>
          <w:spacing w:val="2"/>
        </w:rPr>
        <w:t>２</w:t>
      </w:r>
      <w:r w:rsidR="00B3725D" w:rsidRPr="00B3725D">
        <w:rPr>
          <w:rFonts w:ascii="ＭＳ 明朝" w:hAnsi="Times New Roman" w:cs="Times New Roman" w:hint="eastAsia"/>
          <w:spacing w:val="2"/>
        </w:rPr>
        <w:t xml:space="preserve">　</w:t>
      </w:r>
      <w:r>
        <w:rPr>
          <w:rFonts w:ascii="ＭＳ 明朝" w:hAnsi="Times New Roman" w:cs="Times New Roman" w:hint="eastAsia"/>
          <w:spacing w:val="2"/>
        </w:rPr>
        <w:t>部会の所掌事務に関する事項は、</w:t>
      </w:r>
      <w:r w:rsidR="000D63E6">
        <w:rPr>
          <w:rFonts w:ascii="ＭＳ 明朝" w:hAnsi="Times New Roman" w:cs="Times New Roman" w:hint="eastAsia"/>
          <w:spacing w:val="2"/>
        </w:rPr>
        <w:t>各</w:t>
      </w:r>
      <w:r>
        <w:rPr>
          <w:rFonts w:ascii="ＭＳ 明朝" w:hAnsi="Times New Roman" w:cs="Times New Roman" w:hint="eastAsia"/>
          <w:spacing w:val="2"/>
        </w:rPr>
        <w:t>部会の議決をもって</w:t>
      </w:r>
      <w:r w:rsidR="008B1C07">
        <w:rPr>
          <w:rFonts w:ascii="ＭＳ 明朝" w:hAnsi="Times New Roman" w:cs="Times New Roman" w:hint="eastAsia"/>
          <w:spacing w:val="2"/>
        </w:rPr>
        <w:t>鳥取県青少年社会教育施設運営委員会</w:t>
      </w:r>
      <w:r w:rsidR="00FC502E">
        <w:rPr>
          <w:rFonts w:ascii="ＭＳ 明朝" w:hAnsi="Times New Roman" w:cs="Times New Roman" w:hint="eastAsia"/>
          <w:spacing w:val="2"/>
        </w:rPr>
        <w:t>の議決とする。</w:t>
      </w:r>
    </w:p>
    <w:p w:rsidR="00B3725D" w:rsidRPr="00B3725D" w:rsidRDefault="002D00F7" w:rsidP="00B3725D">
      <w:pPr>
        <w:adjustRightInd/>
        <w:rPr>
          <w:rFonts w:ascii="ＭＳ 明朝" w:hAnsi="Times New Roman" w:cs="Times New Roman"/>
          <w:spacing w:val="2"/>
        </w:rPr>
      </w:pPr>
      <w:r>
        <w:rPr>
          <w:rFonts w:ascii="ＭＳ 明朝" w:hAnsi="Times New Roman" w:cs="Times New Roman" w:hint="eastAsia"/>
          <w:spacing w:val="2"/>
        </w:rPr>
        <w:t>３</w:t>
      </w:r>
      <w:r w:rsidR="00B3725D" w:rsidRPr="00B3725D">
        <w:rPr>
          <w:rFonts w:ascii="ＭＳ 明朝" w:hAnsi="Times New Roman" w:cs="Times New Roman" w:hint="eastAsia"/>
          <w:spacing w:val="2"/>
        </w:rPr>
        <w:t xml:space="preserve">　その他</w:t>
      </w:r>
      <w:r w:rsidR="00FC502E">
        <w:rPr>
          <w:rFonts w:ascii="ＭＳ 明朝" w:hAnsi="Times New Roman" w:cs="Times New Roman" w:hint="eastAsia"/>
          <w:spacing w:val="2"/>
        </w:rPr>
        <w:t>部会</w:t>
      </w:r>
      <w:r w:rsidR="00B3725D" w:rsidRPr="00B3725D">
        <w:rPr>
          <w:rFonts w:ascii="ＭＳ 明朝" w:hAnsi="Times New Roman" w:cs="Times New Roman" w:hint="eastAsia"/>
          <w:spacing w:val="2"/>
        </w:rPr>
        <w:t>の運営に関して必要な事項は、各</w:t>
      </w:r>
      <w:r w:rsidR="00FC502E">
        <w:rPr>
          <w:rFonts w:ascii="ＭＳ 明朝" w:hAnsi="Times New Roman" w:cs="Times New Roman" w:hint="eastAsia"/>
          <w:spacing w:val="2"/>
        </w:rPr>
        <w:t>部</w:t>
      </w:r>
      <w:r w:rsidR="00B3725D" w:rsidRPr="00B3725D">
        <w:rPr>
          <w:rFonts w:ascii="ＭＳ 明朝" w:hAnsi="Times New Roman" w:cs="Times New Roman" w:hint="eastAsia"/>
          <w:spacing w:val="2"/>
        </w:rPr>
        <w:t>会において定めるものとする。</w:t>
      </w:r>
    </w:p>
    <w:p w:rsidR="00D93623" w:rsidRDefault="00D93623" w:rsidP="00D93623">
      <w:pPr>
        <w:overflowPunct/>
        <w:adjustRightInd/>
        <w:ind w:left="210" w:hangingChars="100" w:hanging="210"/>
        <w:textAlignment w:val="auto"/>
        <w:rPr>
          <w:rFonts w:ascii="ＭＳ 明朝" w:hAnsi="ＭＳ 明朝" w:cs="Times New Roman"/>
          <w:kern w:val="2"/>
        </w:rPr>
      </w:pPr>
    </w:p>
    <w:p w:rsidR="00D93623" w:rsidRPr="00D93623" w:rsidRDefault="00D93623" w:rsidP="00D93623">
      <w:pPr>
        <w:overflowPunct/>
        <w:adjustRightInd/>
        <w:ind w:left="210" w:hangingChars="100" w:hanging="210"/>
        <w:textAlignment w:val="auto"/>
        <w:rPr>
          <w:rFonts w:ascii="ＭＳ 明朝" w:hAnsi="ＭＳ 明朝" w:cs="Times New Roman"/>
          <w:kern w:val="2"/>
        </w:rPr>
      </w:pPr>
      <w:r w:rsidRPr="00D93623">
        <w:rPr>
          <w:rFonts w:ascii="ＭＳ 明朝" w:hAnsi="ＭＳ 明朝" w:cs="Times New Roman" w:hint="eastAsia"/>
          <w:kern w:val="2"/>
        </w:rPr>
        <w:t>（委員）</w:t>
      </w:r>
    </w:p>
    <w:p w:rsidR="00D93623" w:rsidRPr="00D93623" w:rsidRDefault="00D93623" w:rsidP="00D93623">
      <w:pPr>
        <w:overflowPunct/>
        <w:adjustRightInd/>
        <w:ind w:left="210" w:hangingChars="100" w:hanging="210"/>
        <w:textAlignment w:val="auto"/>
        <w:rPr>
          <w:rFonts w:ascii="ＭＳ 明朝" w:hAnsi="ＭＳ 明朝" w:cs="Times New Roman"/>
          <w:kern w:val="2"/>
        </w:rPr>
      </w:pPr>
      <w:r w:rsidRPr="00D93623">
        <w:rPr>
          <w:rFonts w:ascii="ＭＳ 明朝" w:hAnsi="ＭＳ 明朝" w:cs="Times New Roman" w:hint="eastAsia"/>
          <w:kern w:val="2"/>
        </w:rPr>
        <w:t>第</w:t>
      </w:r>
      <w:r>
        <w:rPr>
          <w:rFonts w:ascii="ＭＳ 明朝" w:hAnsi="ＭＳ 明朝" w:cs="Times New Roman" w:hint="eastAsia"/>
          <w:kern w:val="2"/>
        </w:rPr>
        <w:t>４</w:t>
      </w:r>
      <w:r w:rsidRPr="00D93623">
        <w:rPr>
          <w:rFonts w:ascii="ＭＳ 明朝" w:hAnsi="ＭＳ 明朝" w:cs="Times New Roman" w:hint="eastAsia"/>
          <w:kern w:val="2"/>
        </w:rPr>
        <w:t>条　委員は、その調査審議する事項に関し知識又は経験を有する者のうちから、鳥取県教育委員会が任命する。</w:t>
      </w:r>
    </w:p>
    <w:p w:rsidR="00D93623" w:rsidRPr="00D93623" w:rsidRDefault="00D93623" w:rsidP="00D93623">
      <w:pPr>
        <w:overflowPunct/>
        <w:adjustRightInd/>
        <w:ind w:left="210" w:hangingChars="100" w:hanging="210"/>
        <w:textAlignment w:val="auto"/>
        <w:rPr>
          <w:rFonts w:ascii="ＭＳ 明朝" w:hAnsi="ＭＳ 明朝" w:cs="Times New Roman"/>
          <w:kern w:val="2"/>
        </w:rPr>
      </w:pPr>
      <w:r w:rsidRPr="00D93623">
        <w:rPr>
          <w:rFonts w:ascii="ＭＳ 明朝" w:hAnsi="ＭＳ 明朝" w:cs="Times New Roman" w:hint="eastAsia"/>
          <w:kern w:val="2"/>
        </w:rPr>
        <w:t>２　委員の任期は、３年とする。ただし、補欠の委員の任期は、前任者の残任期間とする。</w:t>
      </w:r>
    </w:p>
    <w:p w:rsidR="00D93623" w:rsidRPr="00D93623" w:rsidRDefault="00D93623" w:rsidP="00D93623">
      <w:pPr>
        <w:overflowPunct/>
        <w:adjustRightInd/>
        <w:ind w:left="210" w:hangingChars="100" w:hanging="210"/>
        <w:textAlignment w:val="auto"/>
        <w:rPr>
          <w:rFonts w:ascii="ＭＳ 明朝" w:hAnsi="ＭＳ 明朝" w:cs="Times New Roman"/>
          <w:kern w:val="2"/>
        </w:rPr>
      </w:pPr>
      <w:r w:rsidRPr="00D93623">
        <w:rPr>
          <w:rFonts w:ascii="ＭＳ 明朝" w:hAnsi="ＭＳ 明朝" w:cs="Times New Roman" w:hint="eastAsia"/>
          <w:kern w:val="2"/>
        </w:rPr>
        <w:t>３　委員は、再任されることができる。</w:t>
      </w:r>
    </w:p>
    <w:p w:rsidR="00D57ED9" w:rsidRPr="00D93623" w:rsidRDefault="00D57ED9" w:rsidP="00B3725D">
      <w:pPr>
        <w:adjustRightInd/>
        <w:rPr>
          <w:rFonts w:ascii="ＭＳ 明朝" w:hAnsi="Times New Roman" w:cs="Times New Roman"/>
          <w:spacing w:val="2"/>
        </w:rPr>
      </w:pPr>
    </w:p>
    <w:p w:rsidR="00D57ED9" w:rsidRDefault="00D57ED9" w:rsidP="00B3725D">
      <w:pPr>
        <w:adjustRightInd/>
        <w:rPr>
          <w:rFonts w:ascii="ＭＳ 明朝" w:hAnsi="Times New Roman" w:cs="Times New Roman"/>
          <w:spacing w:val="2"/>
        </w:rPr>
      </w:pPr>
      <w:r>
        <w:rPr>
          <w:rFonts w:ascii="ＭＳ 明朝" w:hAnsi="Times New Roman" w:cs="Times New Roman" w:hint="eastAsia"/>
          <w:spacing w:val="2"/>
        </w:rPr>
        <w:t>（庶務）</w:t>
      </w:r>
    </w:p>
    <w:p w:rsidR="00D57ED9" w:rsidRDefault="008B1C07" w:rsidP="00932DBA">
      <w:pPr>
        <w:adjustRightInd/>
        <w:ind w:left="282" w:hangingChars="132" w:hanging="282"/>
        <w:rPr>
          <w:rFonts w:ascii="ＭＳ 明朝" w:hAnsi="Times New Roman" w:cs="Times New Roman"/>
          <w:spacing w:val="2"/>
        </w:rPr>
      </w:pPr>
      <w:r>
        <w:rPr>
          <w:rFonts w:ascii="ＭＳ 明朝" w:hAnsi="Times New Roman" w:cs="Times New Roman" w:hint="eastAsia"/>
          <w:spacing w:val="2"/>
        </w:rPr>
        <w:t>第</w:t>
      </w:r>
      <w:r w:rsidR="00D93623">
        <w:rPr>
          <w:rFonts w:ascii="ＭＳ 明朝" w:hAnsi="Times New Roman" w:cs="Times New Roman" w:hint="eastAsia"/>
          <w:spacing w:val="2"/>
        </w:rPr>
        <w:t>５</w:t>
      </w:r>
      <w:r>
        <w:rPr>
          <w:rFonts w:ascii="ＭＳ 明朝" w:hAnsi="Times New Roman" w:cs="Times New Roman" w:hint="eastAsia"/>
          <w:spacing w:val="2"/>
        </w:rPr>
        <w:t>条　鳥取県青少年社会教育施設運営委員会</w:t>
      </w:r>
      <w:r w:rsidR="00D57ED9">
        <w:rPr>
          <w:rFonts w:ascii="ＭＳ 明朝" w:hAnsi="Times New Roman" w:cs="Times New Roman" w:hint="eastAsia"/>
          <w:spacing w:val="2"/>
        </w:rPr>
        <w:t>の庶務は、鳥取県</w:t>
      </w:r>
      <w:r>
        <w:rPr>
          <w:rFonts w:ascii="ＭＳ 明朝" w:hAnsi="Times New Roman" w:cs="Times New Roman" w:hint="eastAsia"/>
          <w:spacing w:val="2"/>
        </w:rPr>
        <w:t>教育委員会社会教育</w:t>
      </w:r>
      <w:r w:rsidR="00D93623">
        <w:rPr>
          <w:rFonts w:ascii="ＭＳ 明朝" w:hAnsi="Times New Roman" w:cs="Times New Roman" w:hint="eastAsia"/>
          <w:spacing w:val="2"/>
        </w:rPr>
        <w:t>課において行う。ただし、鳥取県立船上山少年自然の家部会に関する庶務は鳥取県立船上山少年自然の家に</w:t>
      </w:r>
      <w:r w:rsidR="00AE7D5D">
        <w:rPr>
          <w:rFonts w:ascii="ＭＳ 明朝" w:hAnsi="Times New Roman" w:cs="Times New Roman" w:hint="eastAsia"/>
          <w:spacing w:val="2"/>
        </w:rPr>
        <w:t>お</w:t>
      </w:r>
      <w:r w:rsidR="00D93623">
        <w:rPr>
          <w:rFonts w:ascii="ＭＳ 明朝" w:hAnsi="Times New Roman" w:cs="Times New Roman" w:hint="eastAsia"/>
          <w:spacing w:val="2"/>
        </w:rPr>
        <w:t>いて、鳥取県立大山青年の家部会に関する庶務は鳥取県立大山青年において行うものとする。</w:t>
      </w:r>
    </w:p>
    <w:p w:rsidR="00D57ED9" w:rsidRDefault="00D57ED9" w:rsidP="00B3725D">
      <w:pPr>
        <w:adjustRightInd/>
        <w:rPr>
          <w:rFonts w:ascii="ＭＳ 明朝" w:hAnsi="Times New Roman" w:cs="Times New Roman"/>
          <w:spacing w:val="2"/>
        </w:rPr>
      </w:pPr>
    </w:p>
    <w:p w:rsidR="00B3725D" w:rsidRPr="00B3725D" w:rsidRDefault="00B3725D" w:rsidP="00B3725D">
      <w:pPr>
        <w:adjustRightInd/>
        <w:rPr>
          <w:rFonts w:ascii="ＭＳ 明朝" w:hAnsi="Times New Roman" w:cs="Times New Roman"/>
          <w:spacing w:val="2"/>
        </w:rPr>
      </w:pPr>
      <w:r w:rsidRPr="00B3725D">
        <w:rPr>
          <w:rFonts w:ascii="ＭＳ 明朝" w:hAnsi="Times New Roman" w:cs="Times New Roman" w:hint="eastAsia"/>
          <w:spacing w:val="2"/>
        </w:rPr>
        <w:t>（雑則）</w:t>
      </w:r>
      <w:bookmarkStart w:id="0" w:name="_GoBack"/>
      <w:bookmarkEnd w:id="0"/>
    </w:p>
    <w:p w:rsidR="001444AC" w:rsidRDefault="00345FFE" w:rsidP="00D57ED9">
      <w:pPr>
        <w:adjustRightInd/>
        <w:ind w:left="214" w:hangingChars="100" w:hanging="214"/>
        <w:rPr>
          <w:rFonts w:ascii="ＭＳ 明朝" w:hAnsi="Times New Roman" w:cs="Times New Roman"/>
          <w:spacing w:val="2"/>
        </w:rPr>
      </w:pPr>
      <w:r>
        <w:rPr>
          <w:rFonts w:ascii="ＭＳ 明朝" w:hAnsi="Times New Roman" w:cs="Times New Roman" w:hint="eastAsia"/>
          <w:spacing w:val="2"/>
        </w:rPr>
        <w:t>第６</w:t>
      </w:r>
      <w:r w:rsidR="00B3725D" w:rsidRPr="00B3725D">
        <w:rPr>
          <w:rFonts w:ascii="ＭＳ 明朝" w:hAnsi="Times New Roman" w:cs="Times New Roman" w:hint="eastAsia"/>
          <w:spacing w:val="2"/>
        </w:rPr>
        <w:t>条　この要綱に定めるもののほか</w:t>
      </w:r>
      <w:r>
        <w:rPr>
          <w:rFonts w:ascii="ＭＳ 明朝" w:hAnsi="Times New Roman" w:cs="Times New Roman" w:hint="eastAsia"/>
          <w:spacing w:val="2"/>
        </w:rPr>
        <w:t>、</w:t>
      </w:r>
      <w:r w:rsidR="00932DBA">
        <w:rPr>
          <w:rFonts w:ascii="ＭＳ 明朝" w:hAnsi="Times New Roman" w:cs="Times New Roman" w:hint="eastAsia"/>
          <w:spacing w:val="2"/>
        </w:rPr>
        <w:t>鳥取県青少年社会教育施設運営委員会</w:t>
      </w:r>
      <w:r w:rsidR="000F5FDE">
        <w:rPr>
          <w:rFonts w:ascii="ＭＳ 明朝" w:hAnsi="Times New Roman" w:cs="Times New Roman" w:hint="eastAsia"/>
          <w:spacing w:val="2"/>
        </w:rPr>
        <w:t>の運営に</w:t>
      </w:r>
      <w:r w:rsidR="00B3725D" w:rsidRPr="00B3725D">
        <w:rPr>
          <w:rFonts w:ascii="ＭＳ 明朝" w:hAnsi="Times New Roman" w:cs="Times New Roman" w:hint="eastAsia"/>
          <w:spacing w:val="2"/>
        </w:rPr>
        <w:t>必要な事項は、各</w:t>
      </w:r>
      <w:r w:rsidR="00D57ED9">
        <w:rPr>
          <w:rFonts w:ascii="ＭＳ 明朝" w:hAnsi="Times New Roman" w:cs="Times New Roman" w:hint="eastAsia"/>
          <w:spacing w:val="2"/>
        </w:rPr>
        <w:t>部会</w:t>
      </w:r>
      <w:r w:rsidR="00B3725D" w:rsidRPr="00B3725D">
        <w:rPr>
          <w:rFonts w:ascii="ＭＳ 明朝" w:hAnsi="Times New Roman" w:cs="Times New Roman" w:hint="eastAsia"/>
          <w:spacing w:val="2"/>
        </w:rPr>
        <w:t>の合意により</w:t>
      </w:r>
      <w:r w:rsidR="000F5FDE">
        <w:rPr>
          <w:rFonts w:ascii="ＭＳ 明朝" w:hAnsi="Times New Roman" w:cs="Times New Roman" w:hint="eastAsia"/>
          <w:spacing w:val="2"/>
        </w:rPr>
        <w:t>定め</w:t>
      </w:r>
      <w:r w:rsidR="00B3725D" w:rsidRPr="00B3725D">
        <w:rPr>
          <w:rFonts w:ascii="ＭＳ 明朝" w:hAnsi="Times New Roman" w:cs="Times New Roman" w:hint="eastAsia"/>
          <w:spacing w:val="2"/>
        </w:rPr>
        <w:t>る</w:t>
      </w:r>
      <w:r w:rsidR="000F5FDE">
        <w:rPr>
          <w:rFonts w:ascii="ＭＳ 明朝" w:hAnsi="Times New Roman" w:cs="Times New Roman" w:hint="eastAsia"/>
          <w:spacing w:val="2"/>
        </w:rPr>
        <w:t>ものとする</w:t>
      </w:r>
      <w:r w:rsidR="00B3725D" w:rsidRPr="00B3725D">
        <w:rPr>
          <w:rFonts w:ascii="ＭＳ 明朝" w:hAnsi="Times New Roman" w:cs="Times New Roman" w:hint="eastAsia"/>
          <w:spacing w:val="2"/>
        </w:rPr>
        <w:t>。</w:t>
      </w:r>
    </w:p>
    <w:p w:rsidR="00B3725D" w:rsidRPr="00932DBA" w:rsidRDefault="00B3725D" w:rsidP="00B3725D">
      <w:pPr>
        <w:adjustRightInd/>
        <w:rPr>
          <w:rFonts w:ascii="ＭＳ 明朝" w:hAnsi="Times New Roman" w:cs="Times New Roman"/>
          <w:spacing w:val="2"/>
        </w:rPr>
      </w:pPr>
    </w:p>
    <w:p w:rsidR="00B3725D" w:rsidRPr="001444AC" w:rsidRDefault="00B3725D" w:rsidP="00B3725D">
      <w:pPr>
        <w:adjustRightInd/>
        <w:rPr>
          <w:rFonts w:ascii="ＭＳ 明朝" w:hAnsi="Times New Roman" w:cs="Times New Roman"/>
          <w:spacing w:val="2"/>
        </w:rPr>
      </w:pPr>
    </w:p>
    <w:p w:rsidR="000809C2" w:rsidRPr="002541A7" w:rsidRDefault="000809C2" w:rsidP="00E90E26">
      <w:pPr>
        <w:adjustRightInd/>
        <w:ind w:firstLineChars="300" w:firstLine="642"/>
        <w:rPr>
          <w:rFonts w:ascii="ＭＳ 明朝" w:hAnsi="Times New Roman" w:cs="Times New Roman"/>
          <w:spacing w:val="2"/>
        </w:rPr>
      </w:pPr>
      <w:r w:rsidRPr="002541A7">
        <w:rPr>
          <w:rFonts w:ascii="ＭＳ 明朝" w:hAnsi="Times New Roman" w:cs="Times New Roman" w:hint="eastAsia"/>
          <w:spacing w:val="2"/>
        </w:rPr>
        <w:t>附　則</w:t>
      </w:r>
    </w:p>
    <w:p w:rsidR="000809C2" w:rsidRDefault="00932DBA" w:rsidP="00E90E26">
      <w:pPr>
        <w:adjustRightInd/>
        <w:ind w:firstLineChars="100" w:firstLine="214"/>
        <w:rPr>
          <w:rFonts w:ascii="ＭＳ 明朝" w:hAnsi="Times New Roman" w:cs="Times New Roman"/>
          <w:spacing w:val="2"/>
        </w:rPr>
      </w:pPr>
      <w:r>
        <w:rPr>
          <w:rFonts w:ascii="ＭＳ 明朝" w:hAnsi="Times New Roman" w:cs="Times New Roman" w:hint="eastAsia"/>
          <w:spacing w:val="2"/>
        </w:rPr>
        <w:t>この要綱は、平成３０</w:t>
      </w:r>
      <w:r w:rsidR="000809C2">
        <w:rPr>
          <w:rFonts w:ascii="ＭＳ 明朝" w:hAnsi="Times New Roman" w:cs="Times New Roman" w:hint="eastAsia"/>
          <w:spacing w:val="2"/>
        </w:rPr>
        <w:t>年</w:t>
      </w:r>
      <w:r w:rsidR="001B222B">
        <w:rPr>
          <w:rFonts w:ascii="ＭＳ 明朝" w:hAnsi="Times New Roman" w:cs="Times New Roman" w:hint="eastAsia"/>
          <w:spacing w:val="2"/>
        </w:rPr>
        <w:t>５</w:t>
      </w:r>
      <w:r w:rsidR="000809C2">
        <w:rPr>
          <w:rFonts w:ascii="ＭＳ 明朝" w:hAnsi="Times New Roman" w:cs="Times New Roman" w:hint="eastAsia"/>
          <w:spacing w:val="2"/>
        </w:rPr>
        <w:t>月</w:t>
      </w:r>
      <w:r w:rsidR="001B222B">
        <w:rPr>
          <w:rFonts w:ascii="ＭＳ 明朝" w:hAnsi="Times New Roman" w:cs="Times New Roman" w:hint="eastAsia"/>
          <w:spacing w:val="2"/>
        </w:rPr>
        <w:t>１０</w:t>
      </w:r>
      <w:r w:rsidR="000809C2" w:rsidRPr="002541A7">
        <w:rPr>
          <w:rFonts w:ascii="ＭＳ 明朝" w:hAnsi="Times New Roman" w:cs="Times New Roman" w:hint="eastAsia"/>
          <w:spacing w:val="2"/>
        </w:rPr>
        <w:t>日から施行する。</w:t>
      </w:r>
    </w:p>
    <w:p w:rsidR="000A61E4" w:rsidRPr="000809C2" w:rsidRDefault="000A61E4" w:rsidP="00656A56"/>
    <w:sectPr w:rsidR="000A61E4" w:rsidRPr="000809C2" w:rsidSect="001444AC">
      <w:pgSz w:w="11906" w:h="16838" w:code="9"/>
      <w:pgMar w:top="1701" w:right="1701" w:bottom="1701" w:left="1701" w:header="720" w:footer="720" w:gutter="0"/>
      <w:pgNumType w:start="1"/>
      <w:cols w:space="720"/>
      <w:noEndnote/>
      <w:docGrid w:type="line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58" w:rsidRDefault="00B31958" w:rsidP="000809C2">
      <w:r>
        <w:separator/>
      </w:r>
    </w:p>
  </w:endnote>
  <w:endnote w:type="continuationSeparator" w:id="0">
    <w:p w:rsidR="00B31958" w:rsidRDefault="00B31958" w:rsidP="000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58" w:rsidRDefault="00B31958" w:rsidP="000809C2">
      <w:r>
        <w:separator/>
      </w:r>
    </w:p>
  </w:footnote>
  <w:footnote w:type="continuationSeparator" w:id="0">
    <w:p w:rsidR="00B31958" w:rsidRDefault="00B31958" w:rsidP="0008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96"/>
    <w:rsid w:val="000809C2"/>
    <w:rsid w:val="000A61E4"/>
    <w:rsid w:val="000D63E6"/>
    <w:rsid w:val="000F5FDE"/>
    <w:rsid w:val="001444AC"/>
    <w:rsid w:val="001B222B"/>
    <w:rsid w:val="0023196C"/>
    <w:rsid w:val="002362B5"/>
    <w:rsid w:val="00252561"/>
    <w:rsid w:val="002D00F7"/>
    <w:rsid w:val="002D1289"/>
    <w:rsid w:val="00307A96"/>
    <w:rsid w:val="00313B60"/>
    <w:rsid w:val="00345FFE"/>
    <w:rsid w:val="003B44B0"/>
    <w:rsid w:val="005A0432"/>
    <w:rsid w:val="00656A56"/>
    <w:rsid w:val="006D3C98"/>
    <w:rsid w:val="00790CDB"/>
    <w:rsid w:val="008B1C07"/>
    <w:rsid w:val="008B5FB1"/>
    <w:rsid w:val="008E6217"/>
    <w:rsid w:val="009004CA"/>
    <w:rsid w:val="00932DBA"/>
    <w:rsid w:val="00967275"/>
    <w:rsid w:val="00AE7D5D"/>
    <w:rsid w:val="00B31958"/>
    <w:rsid w:val="00B3725D"/>
    <w:rsid w:val="00C62599"/>
    <w:rsid w:val="00D57ED9"/>
    <w:rsid w:val="00D93623"/>
    <w:rsid w:val="00E10B15"/>
    <w:rsid w:val="00E90E26"/>
    <w:rsid w:val="00F4277E"/>
    <w:rsid w:val="00FC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C2"/>
    <w:pPr>
      <w:widowControl w:val="0"/>
      <w:overflowPunct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809C2"/>
  </w:style>
  <w:style w:type="paragraph" w:styleId="a5">
    <w:name w:val="footer"/>
    <w:basedOn w:val="a"/>
    <w:link w:val="a6"/>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809C2"/>
  </w:style>
  <w:style w:type="paragraph" w:styleId="a7">
    <w:name w:val="Balloon Text"/>
    <w:basedOn w:val="a"/>
    <w:link w:val="a8"/>
    <w:uiPriority w:val="99"/>
    <w:semiHidden/>
    <w:unhideWhenUsed/>
    <w:rsid w:val="00E90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0E2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C2"/>
    <w:pPr>
      <w:widowControl w:val="0"/>
      <w:overflowPunct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809C2"/>
  </w:style>
  <w:style w:type="paragraph" w:styleId="a5">
    <w:name w:val="footer"/>
    <w:basedOn w:val="a"/>
    <w:link w:val="a6"/>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809C2"/>
  </w:style>
  <w:style w:type="paragraph" w:styleId="a7">
    <w:name w:val="Balloon Text"/>
    <w:basedOn w:val="a"/>
    <w:link w:val="a8"/>
    <w:uiPriority w:val="99"/>
    <w:semiHidden/>
    <w:unhideWhenUsed/>
    <w:rsid w:val="00E90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0E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D595-35FB-4E3C-BB93-AC3967DF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3</cp:revision>
  <cp:lastPrinted>2018-04-23T11:10:00Z</cp:lastPrinted>
  <dcterms:created xsi:type="dcterms:W3CDTF">2018-04-23T11:14:00Z</dcterms:created>
  <dcterms:modified xsi:type="dcterms:W3CDTF">2018-06-08T04:46:00Z</dcterms:modified>
</cp:coreProperties>
</file>