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7C" w:rsidRDefault="00A7647C" w:rsidP="00EC21FA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C2C9" wp14:editId="6F0467B1">
                <wp:simplePos x="0" y="0"/>
                <wp:positionH relativeFrom="column">
                  <wp:posOffset>-186690</wp:posOffset>
                </wp:positionH>
                <wp:positionV relativeFrom="paragraph">
                  <wp:posOffset>-560705</wp:posOffset>
                </wp:positionV>
                <wp:extent cx="9144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35" w:rsidRPr="008B6F8C" w:rsidRDefault="00A4654F" w:rsidP="00B568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8B6F8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7pt;margin-top:-44.15pt;width:1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" fillcolor="white [3201]" strokeweight="1pt">
                <v:textbox>
                  <w:txbxContent>
                    <w:p w:rsidR="00B56835" w:rsidRPr="008B6F8C" w:rsidRDefault="00A4654F" w:rsidP="00B5683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8B6F8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36574F">
        <w:rPr>
          <w:rFonts w:ascii="ＭＳ Ｐ明朝" w:eastAsia="ＭＳ Ｐ明朝" w:hAnsi="ＭＳ Ｐ明朝" w:hint="eastAsia"/>
        </w:rPr>
        <w:t>鳥取県公募型プロポーザル方式受注者選定等審査会（</w:t>
      </w:r>
      <w:r w:rsidR="00E04B75">
        <w:rPr>
          <w:rFonts w:ascii="ＭＳ Ｐ明朝" w:eastAsia="ＭＳ Ｐ明朝" w:hAnsi="ＭＳ Ｐ明朝" w:hint="eastAsia"/>
        </w:rPr>
        <w:t>鳥取県</w:t>
      </w:r>
      <w:r w:rsidR="00A47D55" w:rsidRPr="004F1C18">
        <w:rPr>
          <w:rFonts w:ascii="ＭＳ Ｐ明朝" w:eastAsia="ＭＳ Ｐ明朝" w:hAnsi="ＭＳ Ｐ明朝" w:hint="eastAsia"/>
        </w:rPr>
        <w:t>自治体クラウド</w:t>
      </w:r>
    </w:p>
    <w:p w:rsidR="00973B56" w:rsidRPr="004F1C18" w:rsidRDefault="00A47D55" w:rsidP="00EC21FA">
      <w:pPr>
        <w:jc w:val="center"/>
      </w:pPr>
      <w:r w:rsidRPr="004F1C18">
        <w:rPr>
          <w:rFonts w:ascii="ＭＳ Ｐ明朝" w:eastAsia="ＭＳ Ｐ明朝" w:hAnsi="ＭＳ Ｐ明朝" w:hint="eastAsia"/>
        </w:rPr>
        <w:t>導入検討事業</w:t>
      </w:r>
      <w:r w:rsidR="00531A39" w:rsidRPr="004F1C18">
        <w:rPr>
          <w:rFonts w:ascii="ＭＳ Ｐ明朝" w:eastAsia="ＭＳ Ｐ明朝" w:hAnsi="ＭＳ Ｐ明朝" w:hint="eastAsia"/>
        </w:rPr>
        <w:t>調達業務企画提案書評価委員会</w:t>
      </w:r>
      <w:r w:rsidR="00A80306">
        <w:rPr>
          <w:rFonts w:ascii="ＭＳ Ｐ明朝" w:eastAsia="ＭＳ Ｐ明朝" w:hAnsi="ＭＳ Ｐ明朝" w:hint="eastAsia"/>
        </w:rPr>
        <w:t>）</w:t>
      </w:r>
      <w:r w:rsidR="0062386A" w:rsidRPr="004F1C18">
        <w:rPr>
          <w:rFonts w:hint="eastAsia"/>
        </w:rPr>
        <w:t>運営</w:t>
      </w:r>
      <w:r w:rsidR="00FA56D8" w:rsidRPr="004F1C18">
        <w:rPr>
          <w:rFonts w:hint="eastAsia"/>
        </w:rPr>
        <w:t>要綱</w:t>
      </w:r>
      <w:r w:rsidR="008B6F8C">
        <w:rPr>
          <w:rFonts w:hint="eastAsia"/>
        </w:rPr>
        <w:t>（案）</w:t>
      </w:r>
    </w:p>
    <w:p w:rsidR="00973B56" w:rsidRPr="004F1C18" w:rsidRDefault="00973B56" w:rsidP="00EC21FA">
      <w:pPr>
        <w:jc w:val="left"/>
      </w:pPr>
    </w:p>
    <w:p w:rsidR="00973B56" w:rsidRPr="004F1C18" w:rsidRDefault="00973B56" w:rsidP="00EC21FA">
      <w:pPr>
        <w:jc w:val="left"/>
      </w:pPr>
      <w:r w:rsidRPr="004F1C18">
        <w:rPr>
          <w:rFonts w:hint="eastAsia"/>
        </w:rPr>
        <w:t>（趣旨）</w:t>
      </w:r>
    </w:p>
    <w:p w:rsidR="00973B56" w:rsidRPr="0036574F" w:rsidRDefault="00973B56" w:rsidP="0036574F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4F1C18">
        <w:rPr>
          <w:rFonts w:hint="eastAsia"/>
        </w:rPr>
        <w:t xml:space="preserve">第１条　</w:t>
      </w:r>
      <w:r w:rsidR="00E04B75">
        <w:rPr>
          <w:rFonts w:hint="eastAsia"/>
        </w:rPr>
        <w:t>鳥取県</w:t>
      </w:r>
      <w:r w:rsidR="00A47D55" w:rsidRPr="004F1C18">
        <w:rPr>
          <w:rFonts w:hint="eastAsia"/>
        </w:rPr>
        <w:t>自治体クラウド導入検討事業</w:t>
      </w:r>
      <w:r w:rsidR="00531A39" w:rsidRPr="004F1C18">
        <w:rPr>
          <w:rFonts w:ascii="ＭＳ Ｐ明朝" w:eastAsia="ＭＳ Ｐ明朝" w:hAnsi="ＭＳ Ｐ明朝" w:hint="eastAsia"/>
        </w:rPr>
        <w:t>調達業務</w:t>
      </w:r>
      <w:r w:rsidRPr="004F1C18">
        <w:rPr>
          <w:rFonts w:hint="eastAsia"/>
        </w:rPr>
        <w:t>の総合評価一般競争入札企画提案書に係る審査等を行うため、</w:t>
      </w:r>
      <w:r w:rsidR="0036574F">
        <w:rPr>
          <w:rFonts w:hint="eastAsia"/>
        </w:rPr>
        <w:t>鳥取県公募型プロポーザル方式受注者選定等審査会（</w:t>
      </w:r>
      <w:r w:rsidR="00E04B75">
        <w:rPr>
          <w:rFonts w:hint="eastAsia"/>
        </w:rPr>
        <w:t>鳥取県</w:t>
      </w:r>
      <w:r w:rsidR="00A47D55" w:rsidRPr="004F1C18">
        <w:rPr>
          <w:rFonts w:ascii="ＭＳ Ｐ明朝" w:eastAsia="ＭＳ Ｐ明朝" w:hAnsi="ＭＳ Ｐ明朝" w:hint="eastAsia"/>
        </w:rPr>
        <w:t>自治体クラウド導入検討事業</w:t>
      </w:r>
      <w:r w:rsidR="00531A39" w:rsidRPr="004F1C18">
        <w:rPr>
          <w:rFonts w:ascii="ＭＳ Ｐ明朝" w:eastAsia="ＭＳ Ｐ明朝" w:hAnsi="ＭＳ Ｐ明朝" w:hint="eastAsia"/>
        </w:rPr>
        <w:t>調達業務企画提案書評価委員会</w:t>
      </w:r>
      <w:r w:rsidR="00A80306">
        <w:rPr>
          <w:rFonts w:ascii="ＭＳ Ｐ明朝" w:eastAsia="ＭＳ Ｐ明朝" w:hAnsi="ＭＳ Ｐ明朝" w:hint="eastAsia"/>
        </w:rPr>
        <w:t>）</w:t>
      </w:r>
      <w:r w:rsidR="0062386A" w:rsidRPr="004F1C18">
        <w:rPr>
          <w:rFonts w:hint="eastAsia"/>
        </w:rPr>
        <w:t>（以下「評価委員会」</w:t>
      </w:r>
      <w:r w:rsidR="0062386A" w:rsidRPr="00BE4A7B">
        <w:rPr>
          <w:rFonts w:hint="eastAsia"/>
        </w:rPr>
        <w:t>という。）を</w:t>
      </w:r>
      <w:r w:rsidR="00622736">
        <w:rPr>
          <w:rFonts w:hint="eastAsia"/>
        </w:rPr>
        <w:t>運営</w:t>
      </w:r>
      <w:r w:rsidRPr="00BE4A7B">
        <w:rPr>
          <w:rFonts w:hint="eastAsia"/>
        </w:rPr>
        <w:t>する。</w:t>
      </w:r>
    </w:p>
    <w:p w:rsidR="00973B56" w:rsidRPr="00BE4A7B" w:rsidRDefault="00973B56" w:rsidP="00EC21FA">
      <w:pPr>
        <w:jc w:val="left"/>
      </w:pP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（調査審議する事項）</w:t>
      </w:r>
    </w:p>
    <w:p w:rsidR="00973B56" w:rsidRPr="00BE4A7B" w:rsidRDefault="00973B56" w:rsidP="00EC21FA">
      <w:pPr>
        <w:ind w:left="210" w:hangingChars="100" w:hanging="210"/>
        <w:jc w:val="left"/>
      </w:pPr>
      <w:r w:rsidRPr="00BE4A7B">
        <w:rPr>
          <w:rFonts w:hint="eastAsia"/>
        </w:rPr>
        <w:t>第２条　評価委員会は、</w:t>
      </w:r>
      <w:r w:rsidR="00E04B75" w:rsidRPr="00BE4A7B">
        <w:rPr>
          <w:rFonts w:hint="eastAsia"/>
        </w:rPr>
        <w:t>鳥取県</w:t>
      </w:r>
      <w:r w:rsidR="00A47D55" w:rsidRPr="00BE4A7B">
        <w:rPr>
          <w:rFonts w:hint="eastAsia"/>
        </w:rPr>
        <w:t>自治体クラウド導入検討事業</w:t>
      </w:r>
      <w:bookmarkStart w:id="0" w:name="_GoBack"/>
      <w:bookmarkEnd w:id="0"/>
      <w:r w:rsidR="00531A39" w:rsidRPr="00BE4A7B">
        <w:rPr>
          <w:rFonts w:ascii="ＭＳ Ｐ明朝" w:eastAsia="ＭＳ Ｐ明朝" w:hAnsi="ＭＳ Ｐ明朝" w:hint="eastAsia"/>
        </w:rPr>
        <w:t>調達業務</w:t>
      </w:r>
      <w:r w:rsidRPr="00BE4A7B">
        <w:rPr>
          <w:rFonts w:hint="eastAsia"/>
        </w:rPr>
        <w:t>の受託者の選定に関する事項について調査審議するものとし、その具体的な内容は次の各号に掲げる事項とする。</w:t>
      </w:r>
    </w:p>
    <w:p w:rsidR="00973B56" w:rsidRPr="00BE4A7B" w:rsidRDefault="00973B56" w:rsidP="00EC21FA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BE4A7B">
        <w:rPr>
          <w:rFonts w:ascii="ＭＳ 明朝" w:hAnsi="ＭＳ 明朝" w:hint="eastAsia"/>
        </w:rPr>
        <w:t>(１)　企画提案書の評価を行うこと。</w:t>
      </w:r>
    </w:p>
    <w:p w:rsidR="00973B56" w:rsidRPr="00BE4A7B" w:rsidRDefault="00973B56" w:rsidP="00EC21FA">
      <w:pPr>
        <w:autoSpaceDE w:val="0"/>
        <w:autoSpaceDN w:val="0"/>
        <w:ind w:leftChars="100" w:left="630" w:hangingChars="200" w:hanging="420"/>
        <w:rPr>
          <w:rFonts w:ascii="ＭＳ 明朝" w:hAnsi="ＭＳ 明朝"/>
        </w:rPr>
      </w:pPr>
      <w:r w:rsidRPr="00BE4A7B">
        <w:rPr>
          <w:rFonts w:ascii="ＭＳ 明朝" w:hAnsi="ＭＳ 明朝" w:hint="eastAsia"/>
        </w:rPr>
        <w:t>(２)　その他、</w:t>
      </w:r>
      <w:r w:rsidR="00E04B75" w:rsidRPr="00BE4A7B">
        <w:rPr>
          <w:rFonts w:ascii="ＭＳ 明朝" w:hAnsi="ＭＳ 明朝" w:hint="eastAsia"/>
        </w:rPr>
        <w:t>鳥取県</w:t>
      </w:r>
      <w:r w:rsidR="00A47D55" w:rsidRPr="00BE4A7B">
        <w:rPr>
          <w:rFonts w:ascii="ＭＳ Ｐ明朝" w:eastAsia="ＭＳ Ｐ明朝" w:hAnsi="ＭＳ Ｐ明朝" w:hint="eastAsia"/>
        </w:rPr>
        <w:t>自治体クラウド導入検討事業</w:t>
      </w:r>
      <w:r w:rsidR="00531A39" w:rsidRPr="00BE4A7B">
        <w:rPr>
          <w:rFonts w:ascii="ＭＳ Ｐ明朝" w:eastAsia="ＭＳ Ｐ明朝" w:hAnsi="ＭＳ Ｐ明朝" w:hint="eastAsia"/>
        </w:rPr>
        <w:t>調達業務</w:t>
      </w:r>
      <w:r w:rsidRPr="00BE4A7B">
        <w:rPr>
          <w:rFonts w:ascii="ＭＳ 明朝" w:hAnsi="ＭＳ 明朝" w:hint="eastAsia"/>
        </w:rPr>
        <w:t>企画提案書の評価のため必要な事項</w:t>
      </w:r>
    </w:p>
    <w:p w:rsidR="00973B56" w:rsidRPr="00BE4A7B" w:rsidRDefault="00973B56" w:rsidP="00EC21FA">
      <w:pPr>
        <w:jc w:val="left"/>
      </w:pP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（組織）</w:t>
      </w: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第３</w:t>
      </w:r>
      <w:r w:rsidR="00531A39" w:rsidRPr="00BE4A7B">
        <w:rPr>
          <w:rFonts w:hint="eastAsia"/>
        </w:rPr>
        <w:t>条　評価委員会は、委員</w:t>
      </w:r>
      <w:r w:rsidR="00E23B7E" w:rsidRPr="00BE4A7B">
        <w:rPr>
          <w:rFonts w:hint="eastAsia"/>
        </w:rPr>
        <w:t>５</w:t>
      </w:r>
      <w:r w:rsidRPr="00BE4A7B">
        <w:rPr>
          <w:rFonts w:hint="eastAsia"/>
        </w:rPr>
        <w:t>人で構成する。</w:t>
      </w:r>
    </w:p>
    <w:p w:rsidR="00973B56" w:rsidRPr="00BE4A7B" w:rsidRDefault="00973B56" w:rsidP="00EC21FA">
      <w:pPr>
        <w:jc w:val="left"/>
      </w:pP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（委員）</w:t>
      </w:r>
    </w:p>
    <w:p w:rsidR="00973B56" w:rsidRPr="00BE4A7B" w:rsidRDefault="00973B56" w:rsidP="00EC21FA">
      <w:pPr>
        <w:ind w:left="210" w:hangingChars="100" w:hanging="210"/>
        <w:jc w:val="left"/>
      </w:pPr>
      <w:r w:rsidRPr="00BE4A7B">
        <w:rPr>
          <w:rFonts w:hint="eastAsia"/>
        </w:rPr>
        <w:t>第４条　委員は、その調査審議する事項に関し知識又は経験を有する者のうちから、鳥取県知事が委嘱する。</w:t>
      </w:r>
    </w:p>
    <w:p w:rsidR="00973B56" w:rsidRPr="00BE4A7B" w:rsidRDefault="00973B56" w:rsidP="00EC21FA">
      <w:pPr>
        <w:ind w:left="210" w:hangingChars="100" w:hanging="210"/>
        <w:jc w:val="left"/>
      </w:pPr>
      <w:r w:rsidRPr="00BE4A7B">
        <w:rPr>
          <w:rFonts w:hint="eastAsia"/>
        </w:rPr>
        <w:t>２　委員の任期は、委嘱の日から平成</w:t>
      </w:r>
      <w:r w:rsidR="00A47D55" w:rsidRPr="00BE4A7B">
        <w:rPr>
          <w:rFonts w:hint="eastAsia"/>
        </w:rPr>
        <w:t>３０年</w:t>
      </w:r>
      <w:r w:rsidR="006A0FD3" w:rsidRPr="00BE4A7B">
        <w:rPr>
          <w:rFonts w:hint="eastAsia"/>
        </w:rPr>
        <w:t>１０</w:t>
      </w:r>
      <w:r w:rsidRPr="00BE4A7B">
        <w:rPr>
          <w:rFonts w:hint="eastAsia"/>
        </w:rPr>
        <w:t>月</w:t>
      </w:r>
      <w:r w:rsidR="006A0FD3" w:rsidRPr="00BE4A7B">
        <w:rPr>
          <w:rFonts w:hint="eastAsia"/>
        </w:rPr>
        <w:t>３１</w:t>
      </w:r>
      <w:r w:rsidRPr="00BE4A7B">
        <w:rPr>
          <w:rFonts w:hint="eastAsia"/>
        </w:rPr>
        <w:t>日までとし、１年を超えない期間とする。なお、補欠の委員の任期は、前任者の残任期間とする。</w:t>
      </w:r>
    </w:p>
    <w:p w:rsidR="00973B56" w:rsidRPr="00BE4A7B" w:rsidRDefault="00973B56" w:rsidP="00EC21FA">
      <w:pPr>
        <w:jc w:val="left"/>
      </w:pP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（委員長）</w:t>
      </w: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第５条　評価委員会に委員長を置き、委員の互選により委員長を選出する。</w:t>
      </w: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２　委員長は、評価委員会を代表し、会議を総理する。</w:t>
      </w:r>
    </w:p>
    <w:p w:rsidR="00973B56" w:rsidRPr="00BE4A7B" w:rsidRDefault="00973B56" w:rsidP="00EC21FA">
      <w:pPr>
        <w:ind w:left="210" w:hangingChars="100" w:hanging="210"/>
        <w:jc w:val="left"/>
      </w:pPr>
      <w:r w:rsidRPr="00BE4A7B">
        <w:rPr>
          <w:rFonts w:hint="eastAsia"/>
        </w:rPr>
        <w:t>３　委員長に事故があるとき、又は委員長が欠けたときは、あらかじめ委員長が指名する委員がその職務を代理する。</w:t>
      </w:r>
    </w:p>
    <w:p w:rsidR="00973B56" w:rsidRPr="00BE4A7B" w:rsidRDefault="00973B56" w:rsidP="00EC21FA">
      <w:pPr>
        <w:jc w:val="left"/>
      </w:pP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（会議）</w:t>
      </w:r>
    </w:p>
    <w:p w:rsidR="00973B56" w:rsidRPr="00BE4A7B" w:rsidRDefault="00973B56" w:rsidP="00EC21FA">
      <w:pPr>
        <w:ind w:left="210" w:hangingChars="100" w:hanging="210"/>
        <w:jc w:val="left"/>
      </w:pPr>
      <w:r w:rsidRPr="00BE4A7B">
        <w:rPr>
          <w:rFonts w:hint="eastAsia"/>
        </w:rPr>
        <w:t>第６条　評価委員会は、委員長又は委員会の庶務を行う所属の長が招集し、委員長が議長となる。</w:t>
      </w: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２　評価委員会は、委員の過半数が出席しなければ会議を開くことができない。</w:t>
      </w: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３　評価委員会の議事は、出席した委員の過半数で決し、可否同数のときは議長の決するところによる。</w:t>
      </w:r>
    </w:p>
    <w:p w:rsidR="00973B56" w:rsidRPr="00BE4A7B" w:rsidRDefault="00973B56" w:rsidP="00EC21FA">
      <w:pPr>
        <w:jc w:val="left"/>
      </w:pP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（秘密の保持）</w:t>
      </w: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第７条　委員は、職務上知り得た秘密を漏らしてはならない。その職を退いた後も、同様とする。</w:t>
      </w:r>
    </w:p>
    <w:p w:rsidR="00973B56" w:rsidRPr="00BE4A7B" w:rsidRDefault="00973B56" w:rsidP="00EC21FA">
      <w:pPr>
        <w:jc w:val="left"/>
      </w:pP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（庶務）</w:t>
      </w: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>第８条　評価委員会の庶務は、鳥取県総務部情報政策課において行う。</w:t>
      </w:r>
    </w:p>
    <w:p w:rsidR="00973B56" w:rsidRPr="00BE4A7B" w:rsidRDefault="00973B56" w:rsidP="00EC21FA">
      <w:pPr>
        <w:jc w:val="left"/>
      </w:pP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 xml:space="preserve">　　　附　則</w:t>
      </w:r>
    </w:p>
    <w:p w:rsidR="00973B56" w:rsidRPr="00BE4A7B" w:rsidRDefault="00973B56" w:rsidP="00EC21FA">
      <w:pPr>
        <w:jc w:val="left"/>
      </w:pPr>
      <w:r w:rsidRPr="00BE4A7B">
        <w:rPr>
          <w:rFonts w:hint="eastAsia"/>
        </w:rPr>
        <w:t xml:space="preserve">　</w:t>
      </w:r>
      <w:r w:rsidR="00A47D55" w:rsidRPr="00BE4A7B">
        <w:rPr>
          <w:rFonts w:hint="eastAsia"/>
        </w:rPr>
        <w:t>この要綱は平成３０</w:t>
      </w:r>
      <w:r w:rsidRPr="00BE4A7B">
        <w:rPr>
          <w:rFonts w:hint="eastAsia"/>
        </w:rPr>
        <w:t>年</w:t>
      </w:r>
      <w:r w:rsidR="0037044D">
        <w:rPr>
          <w:rFonts w:hint="eastAsia"/>
        </w:rPr>
        <w:t>４</w:t>
      </w:r>
      <w:r w:rsidRPr="00BE4A7B">
        <w:rPr>
          <w:rFonts w:hint="eastAsia"/>
        </w:rPr>
        <w:t>月</w:t>
      </w:r>
      <w:r w:rsidR="006E099C">
        <w:rPr>
          <w:rFonts w:hint="eastAsia"/>
        </w:rPr>
        <w:t>１</w:t>
      </w:r>
      <w:r w:rsidR="00370FDD">
        <w:rPr>
          <w:rFonts w:hint="eastAsia"/>
        </w:rPr>
        <w:t>３</w:t>
      </w:r>
      <w:r w:rsidRPr="00BE4A7B">
        <w:rPr>
          <w:rFonts w:hint="eastAsia"/>
        </w:rPr>
        <w:t>日から施行する。</w:t>
      </w:r>
    </w:p>
    <w:p w:rsidR="00995B87" w:rsidRPr="00BE4A7B" w:rsidRDefault="00995B87">
      <w:pPr>
        <w:widowControl/>
        <w:jc w:val="left"/>
      </w:pPr>
    </w:p>
    <w:p w:rsidR="00447FB1" w:rsidRPr="00BE4A7B" w:rsidRDefault="00447FB1">
      <w:pPr>
        <w:widowControl/>
        <w:jc w:val="left"/>
      </w:pPr>
    </w:p>
    <w:p w:rsidR="00447FB1" w:rsidRDefault="00447FB1">
      <w:pPr>
        <w:widowControl/>
        <w:jc w:val="left"/>
      </w:pPr>
    </w:p>
    <w:sectPr w:rsidR="00447FB1" w:rsidSect="00973B56">
      <w:headerReference w:type="default" r:id="rId7"/>
      <w:pgSz w:w="11906" w:h="16838" w:code="9"/>
      <w:pgMar w:top="1191" w:right="1134" w:bottom="1134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9A" w:rsidRDefault="00E13C9A" w:rsidP="00F22A94">
      <w:r>
        <w:separator/>
      </w:r>
    </w:p>
  </w:endnote>
  <w:endnote w:type="continuationSeparator" w:id="0">
    <w:p w:rsidR="00E13C9A" w:rsidRDefault="00E13C9A" w:rsidP="00F2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9A" w:rsidRDefault="00E13C9A" w:rsidP="00F22A94">
      <w:r>
        <w:separator/>
      </w:r>
    </w:p>
  </w:footnote>
  <w:footnote w:type="continuationSeparator" w:id="0">
    <w:p w:rsidR="00E13C9A" w:rsidRDefault="00E13C9A" w:rsidP="00F2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7E" w:rsidRDefault="00E23B7E">
    <w:pPr>
      <w:pStyle w:val="a4"/>
    </w:pPr>
  </w:p>
  <w:p w:rsidR="00E23B7E" w:rsidRDefault="00E23B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B"/>
    <w:rsid w:val="000471A8"/>
    <w:rsid w:val="000A485E"/>
    <w:rsid w:val="000E6A4A"/>
    <w:rsid w:val="0012031E"/>
    <w:rsid w:val="00165F02"/>
    <w:rsid w:val="00166E57"/>
    <w:rsid w:val="001C4090"/>
    <w:rsid w:val="001E6D03"/>
    <w:rsid w:val="00202567"/>
    <w:rsid w:val="00203E8E"/>
    <w:rsid w:val="00294EC4"/>
    <w:rsid w:val="002D3AA3"/>
    <w:rsid w:val="0036574F"/>
    <w:rsid w:val="0037044D"/>
    <w:rsid w:val="00370FDD"/>
    <w:rsid w:val="00394214"/>
    <w:rsid w:val="003A4D95"/>
    <w:rsid w:val="003A5F0F"/>
    <w:rsid w:val="003F77D4"/>
    <w:rsid w:val="00447FB1"/>
    <w:rsid w:val="004854D5"/>
    <w:rsid w:val="004D14A7"/>
    <w:rsid w:val="004E380B"/>
    <w:rsid w:val="004F1C18"/>
    <w:rsid w:val="0050113B"/>
    <w:rsid w:val="00531A39"/>
    <w:rsid w:val="005C757F"/>
    <w:rsid w:val="005E19BC"/>
    <w:rsid w:val="00601BF0"/>
    <w:rsid w:val="00613D60"/>
    <w:rsid w:val="00622736"/>
    <w:rsid w:val="00622B45"/>
    <w:rsid w:val="0062386A"/>
    <w:rsid w:val="00633FEA"/>
    <w:rsid w:val="006A0FD3"/>
    <w:rsid w:val="006A6620"/>
    <w:rsid w:val="006B350A"/>
    <w:rsid w:val="006C7BC4"/>
    <w:rsid w:val="006E099C"/>
    <w:rsid w:val="00701327"/>
    <w:rsid w:val="00733320"/>
    <w:rsid w:val="007370E6"/>
    <w:rsid w:val="00771577"/>
    <w:rsid w:val="0077319B"/>
    <w:rsid w:val="00795369"/>
    <w:rsid w:val="007A67F6"/>
    <w:rsid w:val="008879A8"/>
    <w:rsid w:val="008B6F8C"/>
    <w:rsid w:val="008E068B"/>
    <w:rsid w:val="0096636F"/>
    <w:rsid w:val="00973B56"/>
    <w:rsid w:val="00983DFB"/>
    <w:rsid w:val="00992822"/>
    <w:rsid w:val="0099487A"/>
    <w:rsid w:val="00995B87"/>
    <w:rsid w:val="009D7992"/>
    <w:rsid w:val="00A26385"/>
    <w:rsid w:val="00A4654F"/>
    <w:rsid w:val="00A47D55"/>
    <w:rsid w:val="00A643E6"/>
    <w:rsid w:val="00A7647C"/>
    <w:rsid w:val="00A80306"/>
    <w:rsid w:val="00A848C6"/>
    <w:rsid w:val="00AC7D19"/>
    <w:rsid w:val="00AE61EB"/>
    <w:rsid w:val="00B56835"/>
    <w:rsid w:val="00BE4A7B"/>
    <w:rsid w:val="00BF42EA"/>
    <w:rsid w:val="00C23943"/>
    <w:rsid w:val="00C2778F"/>
    <w:rsid w:val="00C42312"/>
    <w:rsid w:val="00C67A45"/>
    <w:rsid w:val="00C841B3"/>
    <w:rsid w:val="00C97BB2"/>
    <w:rsid w:val="00CE4EBA"/>
    <w:rsid w:val="00D262DC"/>
    <w:rsid w:val="00D45A18"/>
    <w:rsid w:val="00D8620F"/>
    <w:rsid w:val="00DC23CB"/>
    <w:rsid w:val="00DC3AD4"/>
    <w:rsid w:val="00E03B29"/>
    <w:rsid w:val="00E04B75"/>
    <w:rsid w:val="00E13C9A"/>
    <w:rsid w:val="00E23B7E"/>
    <w:rsid w:val="00E92752"/>
    <w:rsid w:val="00ED47DF"/>
    <w:rsid w:val="00F11D66"/>
    <w:rsid w:val="00F22A94"/>
    <w:rsid w:val="00F622C5"/>
    <w:rsid w:val="00F903BA"/>
    <w:rsid w:val="00FA56D8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2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2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2A9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B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2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2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2A9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B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26</cp:revision>
  <cp:lastPrinted>2017-04-12T04:44:00Z</cp:lastPrinted>
  <dcterms:created xsi:type="dcterms:W3CDTF">2017-12-11T00:24:00Z</dcterms:created>
  <dcterms:modified xsi:type="dcterms:W3CDTF">2018-04-09T01:59:00Z</dcterms:modified>
</cp:coreProperties>
</file>