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B7" w:rsidRDefault="001831B7" w:rsidP="001831B7">
      <w:pPr>
        <w:jc w:val="center"/>
        <w:rPr>
          <w:rFonts w:ascii="ＭＳ Ｐ明朝" w:eastAsia="ＭＳ Ｐ明朝" w:hAnsi="ＭＳ Ｐ明朝" w:hint="eastAsia"/>
          <w:color w:val="000000"/>
          <w:spacing w:val="9"/>
        </w:rPr>
      </w:pPr>
      <w:r>
        <w:rPr>
          <w:rFonts w:ascii="ＭＳ Ｐ明朝" w:eastAsia="ＭＳ Ｐ明朝" w:hAnsi="ＭＳ Ｐ明朝" w:hint="eastAsia"/>
          <w:color w:val="000000"/>
          <w:spacing w:val="9"/>
        </w:rPr>
        <w:t>鳥取県</w:t>
      </w:r>
      <w:r w:rsidR="00125510">
        <w:rPr>
          <w:rFonts w:ascii="ＭＳ Ｐ明朝" w:eastAsia="ＭＳ Ｐ明朝" w:hAnsi="ＭＳ Ｐ明朝" w:hint="eastAsia"/>
          <w:color w:val="000000"/>
          <w:spacing w:val="9"/>
        </w:rPr>
        <w:t>原子力防災</w:t>
      </w:r>
      <w:r w:rsidR="000D345D">
        <w:rPr>
          <w:rFonts w:ascii="ＭＳ Ｐ明朝" w:eastAsia="ＭＳ Ｐ明朝" w:hAnsi="ＭＳ Ｐ明朝" w:hint="eastAsia"/>
          <w:color w:val="000000"/>
          <w:spacing w:val="9"/>
        </w:rPr>
        <w:t>避難</w:t>
      </w:r>
      <w:r w:rsidR="00F133B0">
        <w:rPr>
          <w:rFonts w:ascii="ＭＳ Ｐ明朝" w:eastAsia="ＭＳ Ｐ明朝" w:hAnsi="ＭＳ Ｐ明朝" w:hint="eastAsia"/>
          <w:color w:val="000000"/>
          <w:spacing w:val="9"/>
        </w:rPr>
        <w:t>経路阻害要因調査研究</w:t>
      </w:r>
      <w:r>
        <w:rPr>
          <w:rFonts w:ascii="ＭＳ Ｐ明朝" w:eastAsia="ＭＳ Ｐ明朝" w:hAnsi="ＭＳ Ｐ明朝" w:hint="eastAsia"/>
          <w:color w:val="000000"/>
          <w:spacing w:val="9"/>
        </w:rPr>
        <w:t>業務</w:t>
      </w:r>
    </w:p>
    <w:p w:rsidR="001308AA" w:rsidRDefault="00CA2825" w:rsidP="001831B7">
      <w:pPr>
        <w:jc w:val="center"/>
        <w:rPr>
          <w:rFonts w:ascii="ＭＳ Ｐ明朝" w:eastAsia="ＭＳ Ｐ明朝" w:hAnsi="ＭＳ Ｐ明朝" w:hint="eastAsia"/>
          <w:color w:val="000000"/>
          <w:spacing w:val="9"/>
        </w:rPr>
      </w:pPr>
      <w:r>
        <w:rPr>
          <w:rFonts w:ascii="ＭＳ Ｐ明朝" w:eastAsia="ＭＳ Ｐ明朝" w:hAnsi="ＭＳ Ｐ明朝" w:hint="eastAsia"/>
          <w:color w:val="000000"/>
          <w:spacing w:val="9"/>
        </w:rPr>
        <w:t>企画提案書評価委員会運営要綱</w:t>
      </w:r>
    </w:p>
    <w:p w:rsidR="001831B7" w:rsidRPr="001831B7" w:rsidRDefault="001831B7" w:rsidP="001831B7">
      <w:pPr>
        <w:jc w:val="left"/>
        <w:rPr>
          <w:rFonts w:hAnsi="ＭＳ Ｐ明朝" w:hint="eastAsia"/>
          <w:color w:val="000000"/>
          <w:spacing w:val="9"/>
        </w:rPr>
      </w:pPr>
      <w:r w:rsidRPr="001831B7">
        <w:rPr>
          <w:rFonts w:hAnsi="ＭＳ Ｐ明朝" w:hint="eastAsia"/>
          <w:color w:val="000000"/>
          <w:spacing w:val="9"/>
        </w:rPr>
        <w:t>（趣旨）</w:t>
      </w:r>
    </w:p>
    <w:p w:rsidR="001831B7" w:rsidRPr="001831B7" w:rsidRDefault="001F4A41" w:rsidP="005D185A">
      <w:pPr>
        <w:ind w:left="209" w:hangingChars="100" w:hanging="209"/>
        <w:rPr>
          <w:rFonts w:hAnsi="ＭＳ Ｐ明朝" w:hint="eastAsia"/>
          <w:color w:val="000000"/>
          <w:spacing w:val="9"/>
        </w:rPr>
      </w:pPr>
      <w:r>
        <w:rPr>
          <w:rFonts w:hAnsi="ＭＳ Ｐ明朝" w:hint="eastAsia"/>
          <w:color w:val="000000"/>
          <w:spacing w:val="9"/>
        </w:rPr>
        <w:t>第１条　この要綱は、</w:t>
      </w:r>
      <w:r w:rsidR="001831B7" w:rsidRPr="001831B7">
        <w:rPr>
          <w:rFonts w:hAnsi="ＭＳ Ｐ明朝" w:hint="eastAsia"/>
          <w:color w:val="000000"/>
          <w:spacing w:val="9"/>
        </w:rPr>
        <w:t>鳥取県</w:t>
      </w:r>
      <w:r w:rsidR="00125510">
        <w:rPr>
          <w:rFonts w:hAnsi="ＭＳ Ｐ明朝" w:hint="eastAsia"/>
          <w:color w:val="000000"/>
          <w:spacing w:val="9"/>
        </w:rPr>
        <w:t>原子力防災</w:t>
      </w:r>
      <w:r w:rsidR="000D345D">
        <w:rPr>
          <w:rFonts w:hAnsi="ＭＳ Ｐ明朝" w:hint="eastAsia"/>
          <w:color w:val="000000"/>
          <w:spacing w:val="9"/>
        </w:rPr>
        <w:t>避難</w:t>
      </w:r>
      <w:r w:rsidR="00F133B0">
        <w:rPr>
          <w:rFonts w:ascii="ＭＳ Ｐ明朝" w:eastAsia="ＭＳ Ｐ明朝" w:hAnsi="ＭＳ Ｐ明朝" w:hint="eastAsia"/>
          <w:color w:val="000000"/>
          <w:spacing w:val="9"/>
        </w:rPr>
        <w:t>経路阻害要因調査</w:t>
      </w:r>
      <w:r w:rsidR="00F133B0">
        <w:rPr>
          <w:rFonts w:ascii="ＭＳ Ｐ明朝" w:eastAsia="ＭＳ Ｐ明朝" w:hAnsi="ＭＳ Ｐ明朝" w:hint="eastAsia"/>
          <w:color w:val="000000"/>
          <w:spacing w:val="9"/>
        </w:rPr>
        <w:t>研究</w:t>
      </w:r>
      <w:r w:rsidR="001831B7" w:rsidRPr="001831B7">
        <w:rPr>
          <w:rFonts w:hAnsi="ＭＳ Ｐ明朝" w:hint="eastAsia"/>
          <w:color w:val="000000"/>
          <w:spacing w:val="9"/>
        </w:rPr>
        <w:t>業務企画提案書評価委員会（以下「評価委員会」という。）に関し必要な事項を定めるものとする。</w:t>
      </w:r>
    </w:p>
    <w:p w:rsidR="001831B7" w:rsidRPr="001831B7" w:rsidRDefault="001831B7" w:rsidP="001831B7">
      <w:pPr>
        <w:rPr>
          <w:rFonts w:hAnsi="ＭＳ Ｐ明朝" w:hint="eastAsia"/>
          <w:color w:val="000000"/>
          <w:spacing w:val="9"/>
        </w:rPr>
      </w:pPr>
      <w:r w:rsidRPr="001831B7">
        <w:rPr>
          <w:rFonts w:hAnsi="ＭＳ Ｐ明朝" w:hint="eastAsia"/>
          <w:color w:val="000000"/>
          <w:spacing w:val="9"/>
        </w:rPr>
        <w:t>（審議する事項）</w:t>
      </w:r>
    </w:p>
    <w:p w:rsidR="001831B7" w:rsidRPr="001831B7" w:rsidRDefault="001831B7" w:rsidP="00246B5F">
      <w:pPr>
        <w:ind w:left="209" w:hangingChars="100" w:hanging="209"/>
        <w:rPr>
          <w:rFonts w:hAnsi="ＭＳ Ｐ明朝" w:hint="eastAsia"/>
          <w:color w:val="000000"/>
          <w:spacing w:val="9"/>
        </w:rPr>
      </w:pPr>
      <w:r w:rsidRPr="001831B7">
        <w:rPr>
          <w:rFonts w:hAnsi="ＭＳ Ｐ明朝" w:hint="eastAsia"/>
          <w:color w:val="000000"/>
          <w:spacing w:val="9"/>
        </w:rPr>
        <w:t>第２条　評価委員会は、鳥取県附属機関条例（平成２５年鳥取県条例第</w:t>
      </w:r>
      <w:r>
        <w:rPr>
          <w:rFonts w:hAnsi="ＭＳ Ｐ明朝" w:hint="eastAsia"/>
          <w:color w:val="000000"/>
          <w:spacing w:val="9"/>
        </w:rPr>
        <w:t>５３号</w:t>
      </w:r>
      <w:r w:rsidR="00246B5F">
        <w:rPr>
          <w:rFonts w:hAnsi="ＭＳ Ｐ明朝" w:hint="eastAsia"/>
          <w:color w:val="000000"/>
          <w:spacing w:val="9"/>
        </w:rPr>
        <w:t>）第２条</w:t>
      </w:r>
      <w:r w:rsidR="00F10E32">
        <w:rPr>
          <w:rFonts w:hAnsi="ＭＳ Ｐ明朝" w:hint="eastAsia"/>
          <w:color w:val="000000"/>
          <w:spacing w:val="9"/>
        </w:rPr>
        <w:t>第３項の規定に基づき設置されるものであり、その審議内容は次</w:t>
      </w:r>
      <w:r w:rsidR="00246B5F">
        <w:rPr>
          <w:rFonts w:hAnsi="ＭＳ Ｐ明朝" w:hint="eastAsia"/>
          <w:color w:val="000000"/>
          <w:spacing w:val="9"/>
        </w:rPr>
        <w:t>に</w:t>
      </w:r>
      <w:r w:rsidRPr="001831B7">
        <w:rPr>
          <w:rFonts w:hAnsi="ＭＳ Ｐ明朝" w:hint="eastAsia"/>
          <w:color w:val="000000"/>
          <w:spacing w:val="9"/>
        </w:rPr>
        <w:t>掲げる事項とする。</w:t>
      </w:r>
    </w:p>
    <w:p w:rsidR="001831B7" w:rsidRDefault="00F133B0" w:rsidP="00F133B0">
      <w:pPr>
        <w:ind w:leftChars="200" w:left="591" w:hangingChars="100" w:hanging="209"/>
        <w:rPr>
          <w:rFonts w:hAnsi="ＭＳ Ｐ明朝" w:hint="eastAsia"/>
          <w:color w:val="000000"/>
          <w:spacing w:val="9"/>
        </w:rPr>
      </w:pPr>
      <w:r>
        <w:rPr>
          <w:rFonts w:hAnsi="ＭＳ Ｐ明朝" w:hint="eastAsia"/>
          <w:color w:val="000000"/>
          <w:spacing w:val="9"/>
        </w:rPr>
        <w:t>・</w:t>
      </w:r>
      <w:r w:rsidR="001F4A41">
        <w:rPr>
          <w:rFonts w:hAnsi="ＭＳ Ｐ明朝" w:hint="eastAsia"/>
          <w:color w:val="000000"/>
          <w:spacing w:val="9"/>
        </w:rPr>
        <w:t>鳥取県</w:t>
      </w:r>
      <w:r w:rsidR="00125510">
        <w:rPr>
          <w:rFonts w:hAnsi="ＭＳ Ｐ明朝" w:hint="eastAsia"/>
          <w:color w:val="000000"/>
          <w:spacing w:val="9"/>
        </w:rPr>
        <w:t>原子力防災</w:t>
      </w:r>
      <w:r w:rsidR="000D345D">
        <w:rPr>
          <w:rFonts w:hAnsi="ＭＳ Ｐ明朝" w:hint="eastAsia"/>
          <w:color w:val="000000"/>
          <w:spacing w:val="9"/>
        </w:rPr>
        <w:t>避難</w:t>
      </w:r>
      <w:r>
        <w:rPr>
          <w:rFonts w:ascii="ＭＳ Ｐ明朝" w:eastAsia="ＭＳ Ｐ明朝" w:hAnsi="ＭＳ Ｐ明朝" w:hint="eastAsia"/>
          <w:color w:val="000000"/>
          <w:spacing w:val="9"/>
        </w:rPr>
        <w:t>経路阻害要因調査研究</w:t>
      </w:r>
      <w:r w:rsidR="001831B7" w:rsidRPr="001831B7">
        <w:rPr>
          <w:rFonts w:hAnsi="ＭＳ Ｐ明朝" w:hint="eastAsia"/>
          <w:color w:val="000000"/>
          <w:spacing w:val="9"/>
        </w:rPr>
        <w:t>業務企画提案書</w:t>
      </w:r>
      <w:r w:rsidR="001831B7">
        <w:rPr>
          <w:rFonts w:hAnsi="ＭＳ Ｐ明朝" w:hint="eastAsia"/>
          <w:color w:val="000000"/>
          <w:spacing w:val="9"/>
        </w:rPr>
        <w:t>の評価</w:t>
      </w:r>
      <w:r w:rsidR="00246B5F">
        <w:rPr>
          <w:rFonts w:hAnsi="ＭＳ Ｐ明朝" w:hint="eastAsia"/>
          <w:color w:val="000000"/>
          <w:spacing w:val="9"/>
        </w:rPr>
        <w:t>報告</w:t>
      </w:r>
      <w:r w:rsidR="001831B7">
        <w:rPr>
          <w:rFonts w:hAnsi="ＭＳ Ｐ明朝" w:hint="eastAsia"/>
          <w:color w:val="000000"/>
          <w:spacing w:val="9"/>
        </w:rPr>
        <w:t>に関する事項</w:t>
      </w:r>
    </w:p>
    <w:p w:rsidR="001831B7" w:rsidRDefault="001831B7" w:rsidP="0025783B">
      <w:pPr>
        <w:ind w:left="418" w:hangingChars="200" w:hanging="418"/>
        <w:rPr>
          <w:rFonts w:hAnsi="ＭＳ Ｐ明朝" w:hint="eastAsia"/>
          <w:color w:val="000000"/>
          <w:spacing w:val="9"/>
        </w:rPr>
      </w:pPr>
      <w:r>
        <w:rPr>
          <w:rFonts w:hAnsi="ＭＳ Ｐ明朝" w:hint="eastAsia"/>
          <w:color w:val="000000"/>
          <w:spacing w:val="9"/>
        </w:rPr>
        <w:t>（組織）</w:t>
      </w:r>
    </w:p>
    <w:p w:rsidR="001831B7" w:rsidRDefault="004F2F42" w:rsidP="00246B5F">
      <w:pPr>
        <w:ind w:left="418" w:hangingChars="200" w:hanging="418"/>
        <w:rPr>
          <w:rFonts w:hAnsi="ＭＳ Ｐ明朝" w:hint="eastAsia"/>
          <w:color w:val="000000"/>
          <w:spacing w:val="9"/>
        </w:rPr>
      </w:pPr>
      <w:r>
        <w:rPr>
          <w:rFonts w:hAnsi="ＭＳ Ｐ明朝" w:hint="eastAsia"/>
          <w:color w:val="000000"/>
          <w:spacing w:val="9"/>
        </w:rPr>
        <w:t>第３条　評価委員会は、委員５</w:t>
      </w:r>
      <w:r w:rsidR="001831B7">
        <w:rPr>
          <w:rFonts w:hAnsi="ＭＳ Ｐ明朝" w:hint="eastAsia"/>
          <w:color w:val="000000"/>
          <w:spacing w:val="9"/>
        </w:rPr>
        <w:t>名をもって組織する。</w:t>
      </w:r>
    </w:p>
    <w:p w:rsidR="001831B7" w:rsidRDefault="001831B7" w:rsidP="0025783B">
      <w:pPr>
        <w:ind w:left="418" w:hangingChars="200" w:hanging="418"/>
        <w:rPr>
          <w:rFonts w:hAnsi="ＭＳ Ｐ明朝" w:hint="eastAsia"/>
          <w:color w:val="000000"/>
          <w:spacing w:val="9"/>
        </w:rPr>
      </w:pPr>
      <w:r>
        <w:rPr>
          <w:rFonts w:hAnsi="ＭＳ Ｐ明朝" w:hint="eastAsia"/>
          <w:color w:val="000000"/>
          <w:spacing w:val="9"/>
        </w:rPr>
        <w:t>（委員）</w:t>
      </w:r>
    </w:p>
    <w:p w:rsidR="001831B7" w:rsidRDefault="001831B7" w:rsidP="005D185A">
      <w:pPr>
        <w:ind w:left="190" w:hangingChars="91" w:hanging="190"/>
        <w:rPr>
          <w:rFonts w:hAnsi="ＭＳ Ｐ明朝" w:hint="eastAsia"/>
          <w:color w:val="000000"/>
          <w:spacing w:val="9"/>
        </w:rPr>
      </w:pPr>
      <w:r>
        <w:rPr>
          <w:rFonts w:hAnsi="ＭＳ Ｐ明朝" w:hint="eastAsia"/>
          <w:color w:val="000000"/>
          <w:spacing w:val="9"/>
        </w:rPr>
        <w:t>第４条　委員は、その審議する事項に関し知識又は経験を有する者のうちから、鳥取県知事が任命する。</w:t>
      </w:r>
    </w:p>
    <w:p w:rsidR="001831B7" w:rsidRDefault="001831B7" w:rsidP="0025783B">
      <w:pPr>
        <w:ind w:left="418" w:hangingChars="200" w:hanging="418"/>
        <w:rPr>
          <w:rFonts w:hAnsi="ＭＳ Ｐ明朝" w:hint="eastAsia"/>
          <w:color w:val="000000"/>
          <w:spacing w:val="9"/>
        </w:rPr>
      </w:pPr>
      <w:r>
        <w:rPr>
          <w:rFonts w:hAnsi="ＭＳ Ｐ明朝" w:hint="eastAsia"/>
          <w:color w:val="000000"/>
          <w:spacing w:val="9"/>
        </w:rPr>
        <w:t>２　委員の任期は、任命した日から</w:t>
      </w:r>
      <w:r w:rsidR="00F133B0">
        <w:rPr>
          <w:rFonts w:hAnsi="ＭＳ Ｐ明朝" w:hint="eastAsia"/>
          <w:color w:val="000000"/>
          <w:spacing w:val="9"/>
        </w:rPr>
        <w:t>平成２９</w:t>
      </w:r>
      <w:r w:rsidR="001F4A41">
        <w:rPr>
          <w:rFonts w:hAnsi="ＭＳ Ｐ明朝" w:hint="eastAsia"/>
          <w:color w:val="000000"/>
          <w:spacing w:val="9"/>
        </w:rPr>
        <w:t>年</w:t>
      </w:r>
      <w:r w:rsidR="00F133B0">
        <w:rPr>
          <w:rFonts w:hAnsi="ＭＳ Ｐ明朝" w:hint="eastAsia"/>
          <w:color w:val="000000"/>
          <w:spacing w:val="9"/>
        </w:rPr>
        <w:t>５</w:t>
      </w:r>
      <w:r w:rsidR="00246B5F">
        <w:rPr>
          <w:rFonts w:hAnsi="ＭＳ Ｐ明朝" w:hint="eastAsia"/>
          <w:color w:val="000000"/>
          <w:spacing w:val="9"/>
        </w:rPr>
        <w:t>月３１日</w:t>
      </w:r>
      <w:r w:rsidR="00F10E32">
        <w:rPr>
          <w:rFonts w:hAnsi="ＭＳ Ｐ明朝" w:hint="eastAsia"/>
          <w:color w:val="000000"/>
          <w:spacing w:val="9"/>
        </w:rPr>
        <w:t>までとする。</w:t>
      </w:r>
    </w:p>
    <w:p w:rsidR="001831B7" w:rsidRDefault="001831B7" w:rsidP="0025783B">
      <w:pPr>
        <w:ind w:left="418" w:hangingChars="200" w:hanging="418"/>
        <w:rPr>
          <w:rFonts w:hAnsi="ＭＳ Ｐ明朝" w:hint="eastAsia"/>
          <w:color w:val="000000"/>
          <w:spacing w:val="9"/>
        </w:rPr>
      </w:pPr>
      <w:r>
        <w:rPr>
          <w:rFonts w:hAnsi="ＭＳ Ｐ明朝" w:hint="eastAsia"/>
          <w:color w:val="000000"/>
          <w:spacing w:val="9"/>
        </w:rPr>
        <w:t>（委員長）</w:t>
      </w:r>
    </w:p>
    <w:p w:rsidR="001831B7" w:rsidRDefault="001831B7" w:rsidP="0025783B">
      <w:pPr>
        <w:ind w:left="418" w:hangingChars="200" w:hanging="418"/>
        <w:rPr>
          <w:rFonts w:hAnsi="ＭＳ Ｐ明朝" w:hint="eastAsia"/>
          <w:color w:val="000000"/>
          <w:spacing w:val="9"/>
        </w:rPr>
      </w:pPr>
      <w:r>
        <w:rPr>
          <w:rFonts w:hAnsi="ＭＳ Ｐ明朝" w:hint="eastAsia"/>
          <w:color w:val="000000"/>
          <w:spacing w:val="9"/>
        </w:rPr>
        <w:t>第５条　評価委員会に委員長を置き、委員の互選によりこれを定める。</w:t>
      </w:r>
    </w:p>
    <w:p w:rsidR="001831B7" w:rsidRDefault="001831B7" w:rsidP="0025783B">
      <w:pPr>
        <w:ind w:left="418" w:hangingChars="200" w:hanging="418"/>
        <w:rPr>
          <w:rFonts w:hAnsi="ＭＳ Ｐ明朝" w:hint="eastAsia"/>
          <w:color w:val="000000"/>
          <w:spacing w:val="9"/>
        </w:rPr>
      </w:pPr>
      <w:r>
        <w:rPr>
          <w:rFonts w:hAnsi="ＭＳ Ｐ明朝" w:hint="eastAsia"/>
          <w:color w:val="000000"/>
          <w:spacing w:val="9"/>
        </w:rPr>
        <w:t>２　委員長は、会務を総理し、委員会を代表する。</w:t>
      </w:r>
    </w:p>
    <w:p w:rsidR="001831B7" w:rsidRDefault="001831B7" w:rsidP="0025783B">
      <w:pPr>
        <w:ind w:left="418" w:hangingChars="200" w:hanging="418"/>
        <w:rPr>
          <w:rFonts w:hAnsi="ＭＳ Ｐ明朝" w:hint="eastAsia"/>
          <w:color w:val="000000"/>
          <w:spacing w:val="9"/>
        </w:rPr>
      </w:pPr>
      <w:r>
        <w:rPr>
          <w:rFonts w:hAnsi="ＭＳ Ｐ明朝" w:hint="eastAsia"/>
          <w:color w:val="000000"/>
          <w:spacing w:val="9"/>
        </w:rPr>
        <w:t>３　委員長に事故あるときは、あらかじめその指名する委員が、その職務を代理する。</w:t>
      </w:r>
    </w:p>
    <w:p w:rsidR="0025783B" w:rsidRDefault="0025783B" w:rsidP="0025783B">
      <w:pPr>
        <w:ind w:left="418" w:hangingChars="200" w:hanging="418"/>
        <w:rPr>
          <w:rFonts w:hAnsi="ＭＳ Ｐ明朝" w:hint="eastAsia"/>
          <w:color w:val="000000"/>
          <w:spacing w:val="9"/>
        </w:rPr>
      </w:pPr>
      <w:r>
        <w:rPr>
          <w:rFonts w:hAnsi="ＭＳ Ｐ明朝" w:hint="eastAsia"/>
          <w:color w:val="000000"/>
          <w:spacing w:val="9"/>
        </w:rPr>
        <w:t>（会議）</w:t>
      </w:r>
    </w:p>
    <w:p w:rsidR="0025783B" w:rsidRDefault="0025783B" w:rsidP="0025783B">
      <w:pPr>
        <w:ind w:left="418" w:hangingChars="200" w:hanging="418"/>
        <w:rPr>
          <w:rFonts w:hAnsi="ＭＳ Ｐ明朝" w:hint="eastAsia"/>
          <w:color w:val="000000"/>
          <w:spacing w:val="9"/>
        </w:rPr>
      </w:pPr>
      <w:r>
        <w:rPr>
          <w:rFonts w:hAnsi="ＭＳ Ｐ明朝" w:hint="eastAsia"/>
          <w:color w:val="000000"/>
          <w:spacing w:val="9"/>
        </w:rPr>
        <w:t>第６条　評価委員会の会議は、鳥取県危機管理局原子力安全対策課長が招集し、委員長が議長となる。</w:t>
      </w:r>
    </w:p>
    <w:p w:rsidR="0025783B" w:rsidRDefault="0025783B" w:rsidP="0025783B">
      <w:pPr>
        <w:ind w:left="418" w:hangingChars="200" w:hanging="418"/>
        <w:rPr>
          <w:rFonts w:hAnsi="ＭＳ Ｐ明朝" w:hint="eastAsia"/>
          <w:color w:val="000000"/>
          <w:spacing w:val="9"/>
        </w:rPr>
      </w:pPr>
      <w:r>
        <w:rPr>
          <w:rFonts w:hAnsi="ＭＳ Ｐ明朝" w:hint="eastAsia"/>
          <w:color w:val="000000"/>
          <w:spacing w:val="9"/>
        </w:rPr>
        <w:t>２　評価委員会は、委員の半数以上が出席しなければ、会議を開くことができない。</w:t>
      </w:r>
    </w:p>
    <w:p w:rsidR="0025783B" w:rsidRDefault="0025783B" w:rsidP="0025783B">
      <w:pPr>
        <w:ind w:left="418" w:hangingChars="200" w:hanging="418"/>
        <w:rPr>
          <w:rFonts w:hAnsi="ＭＳ Ｐ明朝" w:hint="eastAsia"/>
          <w:color w:val="000000"/>
          <w:spacing w:val="9"/>
        </w:rPr>
      </w:pPr>
      <w:r>
        <w:rPr>
          <w:rFonts w:hAnsi="ＭＳ Ｐ明朝" w:hint="eastAsia"/>
          <w:color w:val="000000"/>
          <w:spacing w:val="9"/>
        </w:rPr>
        <w:t>３　会議の議事は、出席した委員の過半数で決し、可否同数のときは、委員長の決するところによる。</w:t>
      </w:r>
    </w:p>
    <w:p w:rsidR="0025783B" w:rsidRDefault="0025783B" w:rsidP="0025783B">
      <w:pPr>
        <w:ind w:left="418" w:hangingChars="200" w:hanging="418"/>
        <w:rPr>
          <w:rFonts w:hAnsi="ＭＳ Ｐ明朝" w:hint="eastAsia"/>
          <w:color w:val="000000"/>
          <w:spacing w:val="9"/>
        </w:rPr>
      </w:pPr>
      <w:r>
        <w:rPr>
          <w:rFonts w:hAnsi="ＭＳ Ｐ明朝" w:hint="eastAsia"/>
          <w:color w:val="000000"/>
          <w:spacing w:val="9"/>
        </w:rPr>
        <w:t>（秘密を守る義務）</w:t>
      </w:r>
    </w:p>
    <w:p w:rsidR="0025783B" w:rsidRDefault="0025783B" w:rsidP="0025783B">
      <w:pPr>
        <w:ind w:left="418" w:hangingChars="200" w:hanging="418"/>
        <w:rPr>
          <w:rFonts w:hAnsi="ＭＳ Ｐ明朝" w:hint="eastAsia"/>
          <w:color w:val="000000"/>
          <w:spacing w:val="9"/>
        </w:rPr>
      </w:pPr>
      <w:r>
        <w:rPr>
          <w:rFonts w:hAnsi="ＭＳ Ｐ明朝" w:hint="eastAsia"/>
          <w:color w:val="000000"/>
          <w:spacing w:val="9"/>
        </w:rPr>
        <w:t>第７条　委員は、職務上知り得た秘密を漏らしてはならない。その職を除いた後も、同様とする。</w:t>
      </w:r>
    </w:p>
    <w:p w:rsidR="0025783B" w:rsidRDefault="0025783B" w:rsidP="0025783B">
      <w:pPr>
        <w:ind w:left="418" w:hangingChars="200" w:hanging="418"/>
        <w:rPr>
          <w:rFonts w:hAnsi="ＭＳ Ｐ明朝" w:hint="eastAsia"/>
          <w:color w:val="000000"/>
          <w:spacing w:val="9"/>
        </w:rPr>
      </w:pPr>
      <w:r>
        <w:rPr>
          <w:rFonts w:hAnsi="ＭＳ Ｐ明朝" w:hint="eastAsia"/>
          <w:color w:val="000000"/>
          <w:spacing w:val="9"/>
        </w:rPr>
        <w:t>（庶務）</w:t>
      </w:r>
    </w:p>
    <w:p w:rsidR="0025783B" w:rsidRDefault="0025783B" w:rsidP="0025783B">
      <w:pPr>
        <w:ind w:left="418" w:hangingChars="200" w:hanging="418"/>
        <w:rPr>
          <w:rFonts w:hAnsi="ＭＳ Ｐ明朝" w:hint="eastAsia"/>
          <w:color w:val="000000"/>
          <w:spacing w:val="9"/>
        </w:rPr>
      </w:pPr>
      <w:r>
        <w:rPr>
          <w:rFonts w:hAnsi="ＭＳ Ｐ明朝" w:hint="eastAsia"/>
          <w:color w:val="000000"/>
          <w:spacing w:val="9"/>
        </w:rPr>
        <w:t>第８条　評価委員会の庶務は、鳥取県危機管理局原子力安全対策課において行う。</w:t>
      </w:r>
    </w:p>
    <w:p w:rsidR="0025783B" w:rsidRDefault="0025783B" w:rsidP="0025783B">
      <w:pPr>
        <w:ind w:left="418" w:hangingChars="200" w:hanging="418"/>
        <w:rPr>
          <w:rFonts w:hAnsi="ＭＳ Ｐ明朝" w:hint="eastAsia"/>
          <w:color w:val="000000"/>
          <w:spacing w:val="9"/>
        </w:rPr>
      </w:pPr>
      <w:r>
        <w:rPr>
          <w:rFonts w:hAnsi="ＭＳ Ｐ明朝" w:hint="eastAsia"/>
          <w:color w:val="000000"/>
          <w:spacing w:val="9"/>
        </w:rPr>
        <w:t>（雑則）</w:t>
      </w:r>
    </w:p>
    <w:p w:rsidR="0025783B" w:rsidRDefault="0025783B" w:rsidP="005D185A">
      <w:pPr>
        <w:ind w:left="190" w:hangingChars="91" w:hanging="190"/>
        <w:rPr>
          <w:rFonts w:hAnsi="ＭＳ Ｐ明朝" w:hint="eastAsia"/>
          <w:color w:val="000000"/>
          <w:spacing w:val="9"/>
        </w:rPr>
      </w:pPr>
      <w:r>
        <w:rPr>
          <w:rFonts w:hAnsi="ＭＳ Ｐ明朝" w:hint="eastAsia"/>
          <w:color w:val="000000"/>
          <w:spacing w:val="9"/>
        </w:rPr>
        <w:t>第９条　この要綱に定めるもののほか、評価委員会の運営に関し必要な事項は、</w:t>
      </w:r>
      <w:r w:rsidR="00246B5F">
        <w:rPr>
          <w:rFonts w:hAnsi="ＭＳ Ｐ明朝" w:hint="eastAsia"/>
          <w:color w:val="000000"/>
          <w:spacing w:val="9"/>
        </w:rPr>
        <w:t>評価委員会が別に定める</w:t>
      </w:r>
      <w:r>
        <w:rPr>
          <w:rFonts w:hAnsi="ＭＳ Ｐ明朝" w:hint="eastAsia"/>
          <w:color w:val="000000"/>
          <w:spacing w:val="9"/>
        </w:rPr>
        <w:t>。</w:t>
      </w:r>
    </w:p>
    <w:p w:rsidR="0025783B" w:rsidRDefault="0025783B" w:rsidP="0025783B">
      <w:pPr>
        <w:ind w:left="418" w:hangingChars="200" w:hanging="418"/>
        <w:rPr>
          <w:rFonts w:hAnsi="ＭＳ Ｐ明朝" w:hint="eastAsia"/>
          <w:color w:val="000000"/>
          <w:spacing w:val="9"/>
        </w:rPr>
      </w:pPr>
      <w:r>
        <w:rPr>
          <w:rFonts w:hAnsi="ＭＳ Ｐ明朝" w:hint="eastAsia"/>
          <w:color w:val="000000"/>
          <w:spacing w:val="9"/>
        </w:rPr>
        <w:t>附則</w:t>
      </w:r>
    </w:p>
    <w:p w:rsidR="0025783B" w:rsidRPr="0025783B" w:rsidRDefault="00420F00" w:rsidP="0025783B">
      <w:pPr>
        <w:ind w:leftChars="100" w:left="400" w:hangingChars="100" w:hanging="209"/>
        <w:rPr>
          <w:rFonts w:hAnsi="ＭＳ Ｐ明朝"/>
          <w:color w:val="000000"/>
          <w:spacing w:val="9"/>
        </w:rPr>
      </w:pPr>
      <w:r>
        <w:rPr>
          <w:rFonts w:hAnsi="ＭＳ Ｐ明朝" w:hint="eastAsia"/>
          <w:color w:val="000000"/>
          <w:spacing w:val="9"/>
        </w:rPr>
        <w:t>この要綱は、平成</w:t>
      </w:r>
      <w:r w:rsidR="00F133B0">
        <w:rPr>
          <w:rFonts w:hAnsi="ＭＳ Ｐ明朝" w:hint="eastAsia"/>
          <w:color w:val="000000"/>
          <w:spacing w:val="9"/>
        </w:rPr>
        <w:t>２９</w:t>
      </w:r>
      <w:r>
        <w:rPr>
          <w:rFonts w:hAnsi="ＭＳ Ｐ明朝" w:hint="eastAsia"/>
          <w:color w:val="000000"/>
          <w:spacing w:val="9"/>
        </w:rPr>
        <w:t>年</w:t>
      </w:r>
      <w:r w:rsidR="00F133B0">
        <w:rPr>
          <w:rFonts w:hAnsi="ＭＳ Ｐ明朝" w:hint="eastAsia"/>
          <w:color w:val="000000"/>
          <w:spacing w:val="9"/>
        </w:rPr>
        <w:t>５</w:t>
      </w:r>
      <w:r w:rsidR="0025783B">
        <w:rPr>
          <w:rFonts w:hAnsi="ＭＳ Ｐ明朝" w:hint="eastAsia"/>
          <w:color w:val="000000"/>
          <w:spacing w:val="9"/>
        </w:rPr>
        <w:t>月</w:t>
      </w:r>
      <w:r w:rsidR="00F133B0">
        <w:rPr>
          <w:rFonts w:hAnsi="ＭＳ Ｐ明朝" w:hint="eastAsia"/>
          <w:color w:val="000000"/>
          <w:spacing w:val="9"/>
        </w:rPr>
        <w:t xml:space="preserve">　　</w:t>
      </w:r>
      <w:bookmarkStart w:id="0" w:name="_GoBack"/>
      <w:bookmarkEnd w:id="0"/>
      <w:r w:rsidR="0025783B">
        <w:rPr>
          <w:rFonts w:hAnsi="ＭＳ Ｐ明朝" w:hint="eastAsia"/>
          <w:color w:val="000000"/>
          <w:spacing w:val="9"/>
        </w:rPr>
        <w:t>日から施行する。</w:t>
      </w:r>
    </w:p>
    <w:sectPr w:rsidR="0025783B" w:rsidRPr="0025783B" w:rsidSect="0025783B">
      <w:pgSz w:w="11906" w:h="16838" w:code="9"/>
      <w:pgMar w:top="1191" w:right="1134" w:bottom="1134" w:left="1418" w:header="851" w:footer="992" w:gutter="0"/>
      <w:cols w:space="425"/>
      <w:docGrid w:type="linesAndChars" w:linePitch="296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1A" w:rsidRDefault="001C461A" w:rsidP="00F10E32">
      <w:pPr>
        <w:spacing w:line="240" w:lineRule="auto"/>
      </w:pPr>
      <w:r>
        <w:separator/>
      </w:r>
    </w:p>
  </w:endnote>
  <w:endnote w:type="continuationSeparator" w:id="0">
    <w:p w:rsidR="001C461A" w:rsidRDefault="001C461A" w:rsidP="00F10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1A" w:rsidRDefault="001C461A" w:rsidP="00F10E32">
      <w:pPr>
        <w:spacing w:line="240" w:lineRule="auto"/>
      </w:pPr>
      <w:r>
        <w:separator/>
      </w:r>
    </w:p>
  </w:footnote>
  <w:footnote w:type="continuationSeparator" w:id="0">
    <w:p w:rsidR="001C461A" w:rsidRDefault="001C461A" w:rsidP="00F10E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91"/>
  <w:drawingGridVerticalSpacing w:val="14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1B7"/>
    <w:rsid w:val="000D345D"/>
    <w:rsid w:val="000F0438"/>
    <w:rsid w:val="00125510"/>
    <w:rsid w:val="001308AA"/>
    <w:rsid w:val="00147934"/>
    <w:rsid w:val="001626F8"/>
    <w:rsid w:val="001831B7"/>
    <w:rsid w:val="001C461A"/>
    <w:rsid w:val="001D0600"/>
    <w:rsid w:val="001F4A41"/>
    <w:rsid w:val="00226855"/>
    <w:rsid w:val="00236A23"/>
    <w:rsid w:val="00246B5F"/>
    <w:rsid w:val="0025783B"/>
    <w:rsid w:val="003E3136"/>
    <w:rsid w:val="00420F00"/>
    <w:rsid w:val="00477700"/>
    <w:rsid w:val="004F2F42"/>
    <w:rsid w:val="005D185A"/>
    <w:rsid w:val="006A1DDA"/>
    <w:rsid w:val="006B6BFA"/>
    <w:rsid w:val="008615C4"/>
    <w:rsid w:val="00864703"/>
    <w:rsid w:val="008C1D74"/>
    <w:rsid w:val="00971C46"/>
    <w:rsid w:val="00A761C4"/>
    <w:rsid w:val="00AE6B26"/>
    <w:rsid w:val="00C44E33"/>
    <w:rsid w:val="00CA2825"/>
    <w:rsid w:val="00D06B3C"/>
    <w:rsid w:val="00E14090"/>
    <w:rsid w:val="00E55097"/>
    <w:rsid w:val="00E9313A"/>
    <w:rsid w:val="00F10E32"/>
    <w:rsid w:val="00F133B0"/>
    <w:rsid w:val="00F9187D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3B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E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0E32"/>
    <w:rPr>
      <w:rFonts w:ascii="ＭＳ 明朝"/>
      <w:sz w:val="21"/>
    </w:rPr>
  </w:style>
  <w:style w:type="paragraph" w:styleId="a5">
    <w:name w:val="footer"/>
    <w:basedOn w:val="a"/>
    <w:link w:val="a6"/>
    <w:uiPriority w:val="99"/>
    <w:unhideWhenUsed/>
    <w:rsid w:val="00F10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0E32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175C-69C8-4E24-89B5-23D9A758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3</cp:revision>
  <cp:lastPrinted>2013-11-21T05:58:00Z</cp:lastPrinted>
  <dcterms:created xsi:type="dcterms:W3CDTF">2017-04-20T01:07:00Z</dcterms:created>
  <dcterms:modified xsi:type="dcterms:W3CDTF">2017-04-20T01:10:00Z</dcterms:modified>
</cp:coreProperties>
</file>