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14" w:rsidRDefault="008D62BB" w:rsidP="00D45A1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031B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45A14">
        <w:rPr>
          <w:rFonts w:ascii="ＭＳ ゴシック" w:eastAsia="ＭＳ ゴシック" w:hAnsi="ＭＳ ゴシック" w:hint="eastAsia"/>
          <w:sz w:val="24"/>
          <w:szCs w:val="24"/>
        </w:rPr>
        <w:t>年度第</w:t>
      </w:r>
      <w:r w:rsidR="003F72D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45A14">
        <w:rPr>
          <w:rFonts w:ascii="ＭＳ ゴシック" w:eastAsia="ＭＳ ゴシック" w:hAnsi="ＭＳ ゴシック" w:hint="eastAsia"/>
          <w:sz w:val="24"/>
          <w:szCs w:val="24"/>
        </w:rPr>
        <w:t>回森林環境保全税関連事業評価委員会議事録</w:t>
      </w:r>
    </w:p>
    <w:p w:rsidR="00D45A14" w:rsidRPr="007E7446" w:rsidRDefault="00D45A14" w:rsidP="00D45A14"/>
    <w:p w:rsidR="003031B8" w:rsidRPr="009A5073" w:rsidRDefault="00D45A14" w:rsidP="003031B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B1D1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１　日　時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3F72D7">
        <w:rPr>
          <w:rFonts w:ascii="Times New Roman" w:hAnsi="Times New Roman" w:cs="ＭＳ 明朝" w:hint="eastAsia"/>
          <w:color w:val="000000"/>
          <w:kern w:val="0"/>
        </w:rPr>
        <w:t>令和２年９</w:t>
      </w:r>
      <w:r w:rsidR="003031B8">
        <w:rPr>
          <w:rFonts w:ascii="Times New Roman" w:hAnsi="Times New Roman" w:cs="ＭＳ 明朝" w:hint="eastAsia"/>
          <w:color w:val="000000"/>
          <w:kern w:val="0"/>
        </w:rPr>
        <w:t>月２</w:t>
      </w:r>
      <w:r w:rsidR="003F72D7">
        <w:rPr>
          <w:rFonts w:ascii="Times New Roman" w:hAnsi="Times New Roman" w:cs="ＭＳ 明朝" w:hint="eastAsia"/>
          <w:color w:val="000000"/>
          <w:kern w:val="0"/>
        </w:rPr>
        <w:t>９</w:t>
      </w:r>
      <w:r w:rsidR="003031B8">
        <w:rPr>
          <w:rFonts w:ascii="Times New Roman" w:hAnsi="Times New Roman" w:cs="ＭＳ 明朝" w:hint="eastAsia"/>
          <w:color w:val="000000"/>
          <w:kern w:val="0"/>
        </w:rPr>
        <w:t>日（</w:t>
      </w:r>
      <w:r w:rsidR="003F72D7">
        <w:rPr>
          <w:rFonts w:ascii="Times New Roman" w:hAnsi="Times New Roman" w:cs="ＭＳ 明朝" w:hint="eastAsia"/>
          <w:color w:val="000000"/>
          <w:kern w:val="0"/>
        </w:rPr>
        <w:t>火</w:t>
      </w:r>
      <w:r w:rsidR="003031B8">
        <w:rPr>
          <w:rFonts w:ascii="Times New Roman" w:hAnsi="Times New Roman" w:cs="ＭＳ 明朝" w:hint="eastAsia"/>
          <w:color w:val="000000"/>
          <w:kern w:val="0"/>
        </w:rPr>
        <w:t>）１３：３０～</w:t>
      </w:r>
      <w:bookmarkStart w:id="0" w:name="_GoBack"/>
      <w:bookmarkEnd w:id="0"/>
    </w:p>
    <w:p w:rsidR="003031B8" w:rsidRDefault="003031B8" w:rsidP="003031B8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 xml:space="preserve">２　場　</w:t>
      </w:r>
      <w:r w:rsidRPr="009B1D1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鳥取県立倉吉未来中心　セミナールーム５（倉吉市駄経寺町２１２－５</w:t>
      </w:r>
      <w:r>
        <w:rPr>
          <w:rFonts w:hint="eastAsia"/>
        </w:rPr>
        <w:t>）</w:t>
      </w:r>
    </w:p>
    <w:p w:rsidR="003031B8" w:rsidRDefault="003031B8" w:rsidP="003031B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B1D10">
        <w:rPr>
          <w:rFonts w:ascii="ＭＳ ゴシック" w:eastAsia="ＭＳ ゴシック" w:hAnsi="ＭＳ ゴシック" w:cs="ＭＳ 明朝" w:hint="eastAsia"/>
          <w:b/>
          <w:color w:val="000000"/>
          <w:kern w:val="0"/>
        </w:rPr>
        <w:t>３　出席者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="003F72D7">
        <w:rPr>
          <w:rFonts w:ascii="Times New Roman" w:hAnsi="Times New Roman" w:cs="ＭＳ 明朝" w:hint="eastAsia"/>
          <w:color w:val="000000"/>
          <w:kern w:val="0"/>
        </w:rPr>
        <w:t>荒田鉄二（鳥取県公立鳥取環境大学教授）</w:t>
      </w:r>
    </w:p>
    <w:p w:rsidR="003031B8" w:rsidRDefault="003031B8" w:rsidP="003031B8">
      <w:pPr>
        <w:overflowPunct w:val="0"/>
        <w:textAlignment w:val="baseline"/>
        <w:rPr>
          <w:rFonts w:hAnsi="Times New Roman"/>
          <w:color w:val="000000"/>
          <w:spacing w:val="4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　　　　　　</w:t>
      </w:r>
      <w:r>
        <w:rPr>
          <w:rFonts w:hAnsi="Times New Roman" w:hint="eastAsia"/>
          <w:color w:val="000000"/>
          <w:spacing w:val="4"/>
          <w:kern w:val="0"/>
        </w:rPr>
        <w:t>高倉美香（鳥取県生活協同組合</w:t>
      </w:r>
      <w:r w:rsidR="003F72D7">
        <w:rPr>
          <w:rFonts w:hAnsi="Times New Roman" w:hint="eastAsia"/>
          <w:color w:val="000000"/>
          <w:spacing w:val="4"/>
          <w:kern w:val="0"/>
        </w:rPr>
        <w:t>副理事</w:t>
      </w:r>
      <w:r>
        <w:rPr>
          <w:rFonts w:hAnsi="Times New Roman" w:hint="eastAsia"/>
          <w:color w:val="000000"/>
          <w:spacing w:val="4"/>
          <w:kern w:val="0"/>
        </w:rPr>
        <w:t>）</w:t>
      </w:r>
    </w:p>
    <w:p w:rsidR="003031B8" w:rsidRDefault="003031B8" w:rsidP="003031B8">
      <w:pPr>
        <w:overflowPunct w:val="0"/>
        <w:ind w:firstLineChars="684" w:firstLine="1433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>
        <w:rPr>
          <w:rFonts w:hAnsi="Times New Roman" w:hint="eastAsia"/>
          <w:color w:val="000000"/>
          <w:spacing w:val="4"/>
          <w:kern w:val="0"/>
        </w:rPr>
        <w:t>竹歳和晃（</w:t>
      </w:r>
      <w:r w:rsidRPr="008D62BB">
        <w:rPr>
          <w:rFonts w:hAnsi="Times New Roman" w:hint="eastAsia"/>
          <w:color w:val="000000"/>
          <w:spacing w:val="4"/>
          <w:kern w:val="0"/>
        </w:rPr>
        <w:t>倉吉観光マイス協会理事</w:t>
      </w:r>
      <w:r>
        <w:rPr>
          <w:rFonts w:hAnsi="Times New Roman" w:hint="eastAsia"/>
          <w:color w:val="000000"/>
          <w:spacing w:val="4"/>
          <w:kern w:val="0"/>
        </w:rPr>
        <w:t>、ホテルアーク２１</w:t>
      </w:r>
      <w:r w:rsidRPr="008D62BB">
        <w:rPr>
          <w:rFonts w:hAnsi="Times New Roman" w:hint="eastAsia"/>
          <w:color w:val="000000"/>
          <w:spacing w:val="4"/>
          <w:kern w:val="0"/>
        </w:rPr>
        <w:t>副支配人</w:t>
      </w:r>
      <w:r>
        <w:rPr>
          <w:rFonts w:hAnsi="Times New Roman" w:hint="eastAsia"/>
          <w:color w:val="000000"/>
          <w:spacing w:val="4"/>
          <w:kern w:val="0"/>
        </w:rPr>
        <w:t>）</w:t>
      </w:r>
    </w:p>
    <w:p w:rsidR="003031B8" w:rsidRDefault="003031B8" w:rsidP="003031B8">
      <w:pPr>
        <w:overflowPunct w:val="0"/>
        <w:ind w:firstLineChars="684" w:firstLine="1433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>
        <w:rPr>
          <w:rFonts w:hAnsi="Times New Roman" w:hint="eastAsia"/>
          <w:color w:val="000000"/>
          <w:spacing w:val="4"/>
          <w:kern w:val="0"/>
        </w:rPr>
        <w:t>濱田美絵（（株）めぐみ代表、トトリネット事務局長）</w:t>
      </w:r>
    </w:p>
    <w:p w:rsidR="003031B8" w:rsidRDefault="003031B8" w:rsidP="003031B8">
      <w:pPr>
        <w:overflowPunct w:val="0"/>
        <w:ind w:firstLineChars="684" w:firstLine="1433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>
        <w:rPr>
          <w:rFonts w:hAnsi="Times New Roman" w:hint="eastAsia"/>
          <w:color w:val="000000"/>
          <w:spacing w:val="4"/>
          <w:kern w:val="0"/>
        </w:rPr>
        <w:t>浜辺光子（琴浦町赤碕婦人会</w:t>
      </w:r>
      <w:r w:rsidR="003F72D7">
        <w:rPr>
          <w:rFonts w:hAnsi="Times New Roman" w:hint="eastAsia"/>
          <w:color w:val="000000"/>
          <w:spacing w:val="4"/>
          <w:kern w:val="0"/>
        </w:rPr>
        <w:t>監事</w:t>
      </w:r>
      <w:r>
        <w:rPr>
          <w:rFonts w:hAnsi="Times New Roman" w:hint="eastAsia"/>
          <w:color w:val="000000"/>
          <w:spacing w:val="4"/>
          <w:kern w:val="0"/>
        </w:rPr>
        <w:t>）</w:t>
      </w:r>
    </w:p>
    <w:p w:rsidR="003031B8" w:rsidRDefault="003031B8" w:rsidP="008C7C73">
      <w:pPr>
        <w:overflowPunct w:val="0"/>
        <w:ind w:firstLineChars="700" w:firstLine="1467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>
        <w:rPr>
          <w:rFonts w:hAnsi="Times New Roman" w:hint="eastAsia"/>
          <w:color w:val="000000"/>
          <w:spacing w:val="4"/>
          <w:kern w:val="0"/>
        </w:rPr>
        <w:t>山城伸一（米子商工会議所青年部副</w:t>
      </w:r>
      <w:r w:rsidRPr="008D62BB">
        <w:rPr>
          <w:rFonts w:hAnsi="Times New Roman" w:hint="eastAsia"/>
          <w:color w:val="000000"/>
          <w:spacing w:val="4"/>
          <w:kern w:val="0"/>
        </w:rPr>
        <w:t>会長</w:t>
      </w:r>
      <w:r>
        <w:rPr>
          <w:rFonts w:hAnsi="Times New Roman" w:hint="eastAsia"/>
          <w:color w:val="000000"/>
          <w:spacing w:val="4"/>
          <w:kern w:val="0"/>
        </w:rPr>
        <w:t>、(株)ｸﾛｰﾊﾞｰﾎｰﾙﾃﾞｨﾝｸﾞｽ代表取締</w:t>
      </w:r>
      <w:r w:rsidRPr="008D62BB">
        <w:rPr>
          <w:rFonts w:hAnsi="Times New Roman" w:hint="eastAsia"/>
          <w:color w:val="000000"/>
          <w:spacing w:val="4"/>
          <w:kern w:val="0"/>
        </w:rPr>
        <w:t>役社長</w:t>
      </w:r>
      <w:r w:rsidR="008C7C73">
        <w:rPr>
          <w:rFonts w:hAnsi="Times New Roman" w:hint="eastAsia"/>
          <w:color w:val="000000"/>
          <w:spacing w:val="4"/>
          <w:kern w:val="0"/>
        </w:rPr>
        <w:t>）</w:t>
      </w:r>
    </w:p>
    <w:p w:rsidR="003031B8" w:rsidRDefault="003F72D7" w:rsidP="003031B8">
      <w:pPr>
        <w:overflowPunct w:val="0"/>
        <w:ind w:firstLineChars="684" w:firstLine="1433"/>
        <w:jc w:val="left"/>
        <w:textAlignment w:val="baseline"/>
        <w:rPr>
          <w:rFonts w:hAnsi="Times New Roman"/>
          <w:color w:val="000000"/>
          <w:spacing w:val="4"/>
          <w:kern w:val="0"/>
        </w:rPr>
      </w:pPr>
      <w:r>
        <w:rPr>
          <w:rFonts w:hAnsi="Times New Roman" w:hint="eastAsia"/>
          <w:color w:val="000000"/>
          <w:spacing w:val="4"/>
          <w:kern w:val="0"/>
        </w:rPr>
        <w:t>山本</w:t>
      </w:r>
      <w:r w:rsidR="00FE1F7E">
        <w:rPr>
          <w:rFonts w:hAnsi="Times New Roman" w:hint="eastAsia"/>
          <w:color w:val="000000"/>
          <w:spacing w:val="4"/>
          <w:kern w:val="0"/>
        </w:rPr>
        <w:t xml:space="preserve">　昌志</w:t>
      </w:r>
      <w:r w:rsidR="003031B8">
        <w:rPr>
          <w:rFonts w:hAnsi="Times New Roman" w:hint="eastAsia"/>
          <w:color w:val="000000"/>
          <w:spacing w:val="4"/>
          <w:kern w:val="0"/>
        </w:rPr>
        <w:t>（</w:t>
      </w:r>
      <w:r>
        <w:rPr>
          <w:rFonts w:hAnsi="Times New Roman" w:hint="eastAsia"/>
          <w:color w:val="000000"/>
          <w:spacing w:val="4"/>
          <w:kern w:val="0"/>
        </w:rPr>
        <w:t>八頭森林組合　課長</w:t>
      </w:r>
      <w:r w:rsidR="003031B8">
        <w:rPr>
          <w:rFonts w:hAnsi="Times New Roman" w:hint="eastAsia"/>
          <w:color w:val="000000"/>
          <w:spacing w:val="4"/>
          <w:kern w:val="0"/>
        </w:rPr>
        <w:t>）</w:t>
      </w:r>
    </w:p>
    <w:p w:rsidR="003031B8" w:rsidRDefault="003031B8" w:rsidP="003031B8">
      <w:pPr>
        <w:overflowPunct w:val="0"/>
        <w:textAlignment w:val="baseline"/>
        <w:rPr>
          <w:rFonts w:ascii="ＭＳ ゴシック" w:eastAsia="ＭＳ ゴシック" w:hAnsi="ＭＳ ゴシック"/>
          <w:b/>
        </w:rPr>
      </w:pPr>
    </w:p>
    <w:p w:rsidR="003031B8" w:rsidRDefault="003031B8" w:rsidP="003031B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　農林水産部森林・林業振興局森林づくり推進課池内課長挨拶</w:t>
      </w:r>
    </w:p>
    <w:p w:rsidR="003031B8" w:rsidRPr="006833A0" w:rsidRDefault="003031B8" w:rsidP="003031B8">
      <w:pPr>
        <w:ind w:leftChars="200" w:left="403" w:firstLineChars="100" w:firstLine="202"/>
        <w:rPr>
          <w:rFonts w:asciiTheme="minorEastAsia" w:eastAsiaTheme="minorEastAsia" w:hAnsiTheme="minorEastAsia"/>
        </w:rPr>
      </w:pPr>
    </w:p>
    <w:p w:rsidR="003031B8" w:rsidRPr="006833A0" w:rsidRDefault="003031B8" w:rsidP="003031B8">
      <w:pPr>
        <w:rPr>
          <w:rFonts w:eastAsia="ＭＳ ゴシック"/>
          <w:b/>
        </w:rPr>
      </w:pPr>
      <w:r w:rsidRPr="006833A0">
        <w:rPr>
          <w:rFonts w:eastAsia="ＭＳ ゴシック"/>
          <w:b/>
        </w:rPr>
        <w:t>５　森林環境保全税関連事業評価委員会委員長</w:t>
      </w:r>
      <w:r>
        <w:rPr>
          <w:rFonts w:eastAsia="ＭＳ ゴシック" w:hint="eastAsia"/>
          <w:b/>
        </w:rPr>
        <w:t>（高倉委員）</w:t>
      </w:r>
      <w:r w:rsidRPr="006833A0">
        <w:rPr>
          <w:rFonts w:eastAsia="ＭＳ ゴシック"/>
          <w:b/>
        </w:rPr>
        <w:t>挨拶</w:t>
      </w:r>
    </w:p>
    <w:p w:rsidR="003031B8" w:rsidRPr="00C25604" w:rsidRDefault="003031B8" w:rsidP="003031B8">
      <w:pPr>
        <w:ind w:leftChars="200" w:left="403" w:firstLineChars="100" w:firstLine="202"/>
        <w:rPr>
          <w:rFonts w:asciiTheme="minorEastAsia" w:eastAsiaTheme="minorEastAsia" w:hAnsiTheme="minorEastAsia"/>
        </w:rPr>
      </w:pPr>
    </w:p>
    <w:p w:rsidR="003031B8" w:rsidRDefault="003031B8" w:rsidP="003031B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</w:t>
      </w:r>
      <w:r w:rsidRPr="009B1D10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委員の出席</w:t>
      </w:r>
    </w:p>
    <w:p w:rsidR="003031B8" w:rsidRDefault="003031B8" w:rsidP="0025579D">
      <w:pPr>
        <w:ind w:firstLineChars="200" w:firstLine="4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委員数１０名のうち７名の出席で、定足数に達しているため本会は成立となる。</w:t>
      </w:r>
    </w:p>
    <w:p w:rsidR="003031B8" w:rsidRPr="003F72D7" w:rsidRDefault="003031B8" w:rsidP="003031B8">
      <w:pPr>
        <w:overflowPunct w:val="0"/>
        <w:textAlignment w:val="baseline"/>
        <w:rPr>
          <w:rFonts w:ascii="ＭＳ ゴシック" w:eastAsia="ＭＳ ゴシック" w:hAnsi="ＭＳ ゴシック"/>
          <w:b/>
        </w:rPr>
      </w:pPr>
    </w:p>
    <w:p w:rsidR="00D45A14" w:rsidRPr="009B1D10" w:rsidRDefault="003031B8" w:rsidP="003031B8">
      <w:pPr>
        <w:overflowPunct w:val="0"/>
        <w:textAlignment w:val="baseline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</w:t>
      </w:r>
      <w:r w:rsidR="00D45A14" w:rsidRPr="009B1D10">
        <w:rPr>
          <w:rFonts w:ascii="ＭＳ ゴシック" w:eastAsia="ＭＳ ゴシック" w:hAnsi="ＭＳ ゴシック" w:hint="eastAsia"/>
          <w:b/>
        </w:rPr>
        <w:t xml:space="preserve">　議事</w:t>
      </w:r>
    </w:p>
    <w:p w:rsidR="00D45A14" w:rsidRPr="0025579D" w:rsidRDefault="0025579D" w:rsidP="0025579D">
      <w:pPr>
        <w:rPr>
          <w:rFonts w:ascii="ＭＳ ゴシック" w:eastAsia="ＭＳ ゴシック" w:hAnsi="ＭＳ ゴシック"/>
          <w:b/>
        </w:rPr>
      </w:pPr>
      <w:r w:rsidRPr="0025579D">
        <w:rPr>
          <w:rFonts w:ascii="ＭＳ ゴシック" w:eastAsia="ＭＳ ゴシック" w:hAnsi="ＭＳ ゴシック" w:hint="eastAsia"/>
          <w:b/>
        </w:rPr>
        <w:t>(１)</w:t>
      </w:r>
      <w:r w:rsidR="003031B8" w:rsidRPr="0025579D">
        <w:rPr>
          <w:rFonts w:ascii="ＭＳ ゴシック" w:eastAsia="ＭＳ ゴシック" w:hAnsi="ＭＳ ゴシック" w:hint="eastAsia"/>
          <w:b/>
        </w:rPr>
        <w:t>令和２</w:t>
      </w:r>
      <w:r w:rsidR="00D45A14" w:rsidRPr="0025579D">
        <w:rPr>
          <w:rFonts w:ascii="ＭＳ ゴシック" w:eastAsia="ＭＳ ゴシック" w:hAnsi="ＭＳ ゴシック" w:hint="eastAsia"/>
          <w:b/>
        </w:rPr>
        <w:t>年度</w:t>
      </w:r>
      <w:r w:rsidR="000B1180" w:rsidRPr="0025579D">
        <w:rPr>
          <w:rFonts w:ascii="ＭＳ ゴシック" w:eastAsia="ＭＳ ゴシック" w:hAnsi="ＭＳ ゴシック" w:hint="eastAsia"/>
          <w:b/>
        </w:rPr>
        <w:t>とっとり</w:t>
      </w:r>
      <w:r w:rsidR="000C7500" w:rsidRPr="0025579D">
        <w:rPr>
          <w:rFonts w:ascii="ＭＳ ゴシック" w:eastAsia="ＭＳ ゴシック" w:hAnsi="ＭＳ ゴシック" w:hint="eastAsia"/>
          <w:b/>
        </w:rPr>
        <w:t>県民参加の森づくり推進事業（ソフト事業）</w:t>
      </w:r>
      <w:r w:rsidR="00D45A14" w:rsidRPr="0025579D">
        <w:rPr>
          <w:rFonts w:ascii="ＭＳ ゴシック" w:eastAsia="ＭＳ ゴシック" w:hAnsi="ＭＳ ゴシック" w:hint="eastAsia"/>
          <w:b/>
        </w:rPr>
        <w:t>企画書等の審査及び選定について</w:t>
      </w:r>
    </w:p>
    <w:p w:rsidR="000C7500" w:rsidRPr="0025579D" w:rsidRDefault="000C7500" w:rsidP="000C7500">
      <w:pPr>
        <w:rPr>
          <w:rFonts w:ascii="ＭＳ ゴシック" w:eastAsia="ＭＳ ゴシック" w:hAnsi="ＭＳ ゴシック"/>
          <w:b/>
        </w:rPr>
      </w:pPr>
    </w:p>
    <w:p w:rsidR="00D45A14" w:rsidRDefault="00D45A14" w:rsidP="00D45A14">
      <w:pPr>
        <w:rPr>
          <w:b/>
          <w:u w:val="single"/>
        </w:rPr>
      </w:pPr>
      <w:r>
        <w:rPr>
          <w:rFonts w:hint="eastAsia"/>
          <w:b/>
          <w:u w:val="single"/>
        </w:rPr>
        <w:t>○企画内容の説明【</w:t>
      </w:r>
      <w:r w:rsidR="003F72D7">
        <w:rPr>
          <w:rFonts w:hint="eastAsia"/>
          <w:b/>
          <w:u w:val="single"/>
        </w:rPr>
        <w:t>特定非営利活動法人とっとり希望化計画２１</w:t>
      </w:r>
      <w:r>
        <w:rPr>
          <w:rFonts w:hAnsi="ＭＳ 明朝" w:hint="eastAsia"/>
          <w:b/>
          <w:u w:val="single"/>
        </w:rPr>
        <w:t>】</w:t>
      </w:r>
    </w:p>
    <w:p w:rsidR="00D45A14" w:rsidRDefault="00D45A14" w:rsidP="00D45A14">
      <w:r>
        <w:rPr>
          <w:rFonts w:hint="eastAsia"/>
        </w:rPr>
        <w:t>・企画書等により企画内容を説明。</w:t>
      </w:r>
    </w:p>
    <w:p w:rsidR="00D45A14" w:rsidRDefault="00D45A14" w:rsidP="00D45A14"/>
    <w:p w:rsidR="00D45A14" w:rsidRDefault="00FC26D4" w:rsidP="00E57B5D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○質疑応答　</w:t>
      </w:r>
    </w:p>
    <w:p w:rsidR="00E42742" w:rsidRDefault="006E2163" w:rsidP="00624E66">
      <w:r>
        <w:rPr>
          <w:rFonts w:hint="eastAsia"/>
        </w:rPr>
        <w:t>【</w:t>
      </w:r>
      <w:r w:rsidR="00E42742">
        <w:rPr>
          <w:rFonts w:hint="eastAsia"/>
        </w:rPr>
        <w:t>委員】</w:t>
      </w:r>
    </w:p>
    <w:p w:rsidR="00E42742" w:rsidRDefault="00E42742" w:rsidP="00624E66">
      <w:r>
        <w:rPr>
          <w:rFonts w:hint="eastAsia"/>
        </w:rPr>
        <w:t xml:space="preserve">　</w:t>
      </w:r>
      <w:r w:rsidR="00067FA2">
        <w:rPr>
          <w:rFonts w:hint="eastAsia"/>
        </w:rPr>
        <w:t>１年目、</w:t>
      </w:r>
      <w:r w:rsidR="00192D6A">
        <w:rPr>
          <w:rFonts w:hint="eastAsia"/>
        </w:rPr>
        <w:t>２年目に</w:t>
      </w:r>
      <w:r w:rsidR="00067FA2">
        <w:rPr>
          <w:rFonts w:hint="eastAsia"/>
        </w:rPr>
        <w:t>整備を</w:t>
      </w:r>
      <w:r w:rsidR="00192D6A">
        <w:rPr>
          <w:rFonts w:hint="eastAsia"/>
        </w:rPr>
        <w:t>して</w:t>
      </w:r>
      <w:r>
        <w:rPr>
          <w:rFonts w:hint="eastAsia"/>
        </w:rPr>
        <w:t>３年</w:t>
      </w:r>
      <w:r w:rsidR="00192D6A">
        <w:rPr>
          <w:rFonts w:hint="eastAsia"/>
        </w:rPr>
        <w:t>目に</w:t>
      </w:r>
      <w:r w:rsidR="00115C76">
        <w:rPr>
          <w:rFonts w:hint="eastAsia"/>
        </w:rPr>
        <w:t>植栽</w:t>
      </w:r>
      <w:r w:rsidR="00067FA2">
        <w:rPr>
          <w:rFonts w:hint="eastAsia"/>
        </w:rPr>
        <w:t>したら、</w:t>
      </w:r>
      <w:r w:rsidR="00115C76">
        <w:rPr>
          <w:rFonts w:hint="eastAsia"/>
        </w:rPr>
        <w:t>その</w:t>
      </w:r>
      <w:r>
        <w:rPr>
          <w:rFonts w:hint="eastAsia"/>
        </w:rPr>
        <w:t>後</w:t>
      </w:r>
      <w:r w:rsidR="00115C76">
        <w:rPr>
          <w:rFonts w:hint="eastAsia"/>
        </w:rPr>
        <w:t>に保育</w:t>
      </w:r>
      <w:r w:rsidR="0089752D">
        <w:rPr>
          <w:rFonts w:hint="eastAsia"/>
        </w:rPr>
        <w:t>や手入れしていかないといけないと</w:t>
      </w:r>
      <w:r w:rsidR="00290D81">
        <w:rPr>
          <w:rFonts w:hint="eastAsia"/>
        </w:rPr>
        <w:t>生育していかないと</w:t>
      </w:r>
      <w:r w:rsidR="0089752D">
        <w:rPr>
          <w:rFonts w:hint="eastAsia"/>
        </w:rPr>
        <w:t>思うが考えは？</w:t>
      </w:r>
    </w:p>
    <w:p w:rsidR="00E42742" w:rsidRPr="00067FA2" w:rsidRDefault="00E42742" w:rsidP="00624E66"/>
    <w:p w:rsidR="00E42742" w:rsidRDefault="00E42742" w:rsidP="00E42742">
      <w:r>
        <w:rPr>
          <w:rFonts w:hint="eastAsia"/>
        </w:rPr>
        <w:t>【とっとり希望化計画２１】</w:t>
      </w:r>
    </w:p>
    <w:p w:rsidR="0089752D" w:rsidRDefault="00067FA2" w:rsidP="0089752D">
      <w:pPr>
        <w:ind w:firstLineChars="100" w:firstLine="202"/>
      </w:pPr>
      <w:r>
        <w:rPr>
          <w:rFonts w:hint="eastAsia"/>
        </w:rPr>
        <w:t>現地は、</w:t>
      </w:r>
      <w:r w:rsidR="0089752D">
        <w:rPr>
          <w:rFonts w:hint="eastAsia"/>
        </w:rPr>
        <w:t>枯損木や倒木がどの程度あるのかわからない。３年計画にしているが、５年かかるかもしれない。</w:t>
      </w:r>
      <w:r>
        <w:rPr>
          <w:rFonts w:hint="eastAsia"/>
        </w:rPr>
        <w:t>奥の方は手つかずでもある。</w:t>
      </w:r>
      <w:r w:rsidR="00192D6A">
        <w:rPr>
          <w:rFonts w:hint="eastAsia"/>
        </w:rPr>
        <w:t>植栽するのにも</w:t>
      </w:r>
      <w:r w:rsidR="0089752D">
        <w:rPr>
          <w:rFonts w:hint="eastAsia"/>
        </w:rPr>
        <w:t>空間がないといけない</w:t>
      </w:r>
      <w:r w:rsidR="00192D6A">
        <w:rPr>
          <w:rFonts w:hint="eastAsia"/>
        </w:rPr>
        <w:t>し、密植になるといけない</w:t>
      </w:r>
      <w:r>
        <w:rPr>
          <w:rFonts w:hint="eastAsia"/>
        </w:rPr>
        <w:t>し、検討することが多い。</w:t>
      </w:r>
    </w:p>
    <w:p w:rsidR="00115C76" w:rsidRDefault="00067FA2" w:rsidP="00192D6A">
      <w:pPr>
        <w:ind w:firstLineChars="100" w:firstLine="202"/>
      </w:pPr>
      <w:r>
        <w:rPr>
          <w:rFonts w:hint="eastAsia"/>
        </w:rPr>
        <w:t>現地はアカマツで、</w:t>
      </w:r>
      <w:r w:rsidR="00192D6A">
        <w:rPr>
          <w:rFonts w:hint="eastAsia"/>
        </w:rPr>
        <w:t>混交林化を目指して他の樹種でもいいという考えもあるので、</w:t>
      </w:r>
      <w:r w:rsidR="003B4712">
        <w:rPr>
          <w:rFonts w:hint="eastAsia"/>
        </w:rPr>
        <w:t>何を植えるかは</w:t>
      </w:r>
      <w:r w:rsidR="00115C76">
        <w:rPr>
          <w:rFonts w:hint="eastAsia"/>
        </w:rPr>
        <w:t>県や国と相談して考えたい</w:t>
      </w:r>
      <w:r w:rsidR="00192D6A">
        <w:rPr>
          <w:rFonts w:hint="eastAsia"/>
        </w:rPr>
        <w:t>。</w:t>
      </w:r>
    </w:p>
    <w:p w:rsidR="00115C76" w:rsidRPr="003B4712" w:rsidRDefault="00115C76" w:rsidP="00624E66"/>
    <w:p w:rsidR="00115C76" w:rsidRDefault="0056486A" w:rsidP="00624E66">
      <w:r>
        <w:rPr>
          <w:rFonts w:hint="eastAsia"/>
        </w:rPr>
        <w:t>【</w:t>
      </w:r>
      <w:r w:rsidR="00115C76">
        <w:rPr>
          <w:rFonts w:hint="eastAsia"/>
        </w:rPr>
        <w:t>委員】</w:t>
      </w:r>
    </w:p>
    <w:p w:rsidR="00115C76" w:rsidRDefault="00115C76" w:rsidP="00865DA2">
      <w:pPr>
        <w:ind w:firstLineChars="100" w:firstLine="202"/>
      </w:pPr>
      <w:r>
        <w:rPr>
          <w:rFonts w:hint="eastAsia"/>
        </w:rPr>
        <w:t>SDGsを</w:t>
      </w:r>
      <w:r w:rsidR="00865DA2">
        <w:rPr>
          <w:rFonts w:hint="eastAsia"/>
        </w:rPr>
        <w:t>掲げるなら</w:t>
      </w:r>
      <w:r w:rsidR="00067FA2">
        <w:rPr>
          <w:rFonts w:hint="eastAsia"/>
        </w:rPr>
        <w:t>参加者に</w:t>
      </w:r>
      <w:r w:rsidR="00865DA2">
        <w:rPr>
          <w:rFonts w:hint="eastAsia"/>
        </w:rPr>
        <w:t>SDGsを</w:t>
      </w:r>
      <w:r>
        <w:rPr>
          <w:rFonts w:hint="eastAsia"/>
        </w:rPr>
        <w:t>理解してもらえる活動をしないといけない。</w:t>
      </w:r>
      <w:r w:rsidR="00067FA2">
        <w:rPr>
          <w:rFonts w:hint="eastAsia"/>
        </w:rPr>
        <w:t>初めに</w:t>
      </w:r>
      <w:r>
        <w:rPr>
          <w:rFonts w:hint="eastAsia"/>
        </w:rPr>
        <w:t>DGs</w:t>
      </w:r>
      <w:r w:rsidR="00865DA2">
        <w:rPr>
          <w:rFonts w:hint="eastAsia"/>
        </w:rPr>
        <w:t>の</w:t>
      </w:r>
      <w:r w:rsidR="00FE1F7E">
        <w:rPr>
          <w:rFonts w:hint="eastAsia"/>
        </w:rPr>
        <w:t>カードゲームなど</w:t>
      </w:r>
      <w:r w:rsidR="00067FA2">
        <w:rPr>
          <w:rFonts w:hint="eastAsia"/>
        </w:rPr>
        <w:t>して理解を深めてから草刈りをしてほしい</w:t>
      </w:r>
      <w:r>
        <w:rPr>
          <w:rFonts w:hint="eastAsia"/>
        </w:rPr>
        <w:t>。</w:t>
      </w:r>
      <w:r w:rsidR="003B4712">
        <w:rPr>
          <w:rFonts w:hint="eastAsia"/>
        </w:rPr>
        <w:t>そういったことが、</w:t>
      </w:r>
      <w:r w:rsidR="00865DA2">
        <w:rPr>
          <w:rFonts w:hint="eastAsia"/>
        </w:rPr>
        <w:t>要領にある事業内容の「他の模範となり、波及効果が高いもの」となる</w:t>
      </w:r>
      <w:r>
        <w:rPr>
          <w:rFonts w:hint="eastAsia"/>
        </w:rPr>
        <w:t>。</w:t>
      </w:r>
    </w:p>
    <w:p w:rsidR="00115C76" w:rsidRPr="003B4712" w:rsidRDefault="00115C76" w:rsidP="00624E66"/>
    <w:p w:rsidR="00115C76" w:rsidRDefault="00115C76" w:rsidP="00115C76">
      <w:r>
        <w:rPr>
          <w:rFonts w:hint="eastAsia"/>
        </w:rPr>
        <w:t>【とっとり希望化計画２１】</w:t>
      </w:r>
    </w:p>
    <w:p w:rsidR="00115C76" w:rsidRPr="00115C76" w:rsidRDefault="00F7234F" w:rsidP="00865DA2">
      <w:pPr>
        <w:ind w:firstLineChars="100" w:firstLine="202"/>
      </w:pPr>
      <w:r>
        <w:rPr>
          <w:rFonts w:hint="eastAsia"/>
        </w:rPr>
        <w:t>これまで小５を対象に鳥大の先生を呼んで森の大切さを教えてもらった。</w:t>
      </w:r>
      <w:r w:rsidR="003B4712">
        <w:rPr>
          <w:rFonts w:hint="eastAsia"/>
        </w:rPr>
        <w:t>コロナ対策で事前に参加者を募るので、</w:t>
      </w:r>
      <w:r>
        <w:rPr>
          <w:rFonts w:hint="eastAsia"/>
        </w:rPr>
        <w:t>申込者には事前にSDGsの</w:t>
      </w:r>
      <w:r w:rsidR="003B4712">
        <w:rPr>
          <w:rFonts w:hint="eastAsia"/>
        </w:rPr>
        <w:t>資料を送って</w:t>
      </w:r>
      <w:r w:rsidR="00067FA2">
        <w:rPr>
          <w:rFonts w:hint="eastAsia"/>
        </w:rPr>
        <w:t>情報を提供して</w:t>
      </w:r>
      <w:r w:rsidR="00E62873">
        <w:rPr>
          <w:rFonts w:hint="eastAsia"/>
        </w:rPr>
        <w:t>学んで来てもら</w:t>
      </w:r>
      <w:r w:rsidR="00067FA2">
        <w:rPr>
          <w:rFonts w:hint="eastAsia"/>
        </w:rPr>
        <w:t>いたい</w:t>
      </w:r>
      <w:r w:rsidR="008B6F11">
        <w:rPr>
          <w:rFonts w:hint="eastAsia"/>
        </w:rPr>
        <w:t>。</w:t>
      </w:r>
      <w:r w:rsidR="00E62873">
        <w:rPr>
          <w:rFonts w:hint="eastAsia"/>
        </w:rPr>
        <w:t>大学の先生や学生</w:t>
      </w:r>
      <w:r w:rsidR="003B4712">
        <w:rPr>
          <w:rFonts w:hint="eastAsia"/>
        </w:rPr>
        <w:t>に</w:t>
      </w:r>
      <w:r w:rsidR="00E62873">
        <w:rPr>
          <w:rFonts w:hint="eastAsia"/>
        </w:rPr>
        <w:t>も参加を募りたい。</w:t>
      </w:r>
    </w:p>
    <w:p w:rsidR="008B6F11" w:rsidRPr="003B4712" w:rsidRDefault="008B6F11" w:rsidP="00624E66"/>
    <w:p w:rsidR="008B6F11" w:rsidRDefault="0056486A" w:rsidP="00624E66">
      <w:r>
        <w:rPr>
          <w:rFonts w:hint="eastAsia"/>
        </w:rPr>
        <w:t>【</w:t>
      </w:r>
      <w:r w:rsidR="008B6F11">
        <w:rPr>
          <w:rFonts w:hint="eastAsia"/>
        </w:rPr>
        <w:t>委員】</w:t>
      </w:r>
    </w:p>
    <w:p w:rsidR="00E62873" w:rsidRDefault="00B035E7" w:rsidP="00E62873">
      <w:pPr>
        <w:ind w:firstLineChars="100" w:firstLine="202"/>
      </w:pPr>
      <w:r>
        <w:rPr>
          <w:rFonts w:hint="eastAsia"/>
        </w:rPr>
        <w:t>紙を使うから木が必要になる</w:t>
      </w:r>
      <w:r w:rsidR="00E62873">
        <w:rPr>
          <w:rFonts w:hint="eastAsia"/>
        </w:rPr>
        <w:t>、紙による広報が必要なのか</w:t>
      </w:r>
      <w:r w:rsidR="003B4712">
        <w:rPr>
          <w:rFonts w:hint="eastAsia"/>
        </w:rPr>
        <w:t>、SNS</w:t>
      </w:r>
      <w:r w:rsidR="00067FA2">
        <w:rPr>
          <w:rFonts w:hint="eastAsia"/>
        </w:rPr>
        <w:t>の活用の検討を</w:t>
      </w:r>
      <w:r>
        <w:rPr>
          <w:rFonts w:hint="eastAsia"/>
        </w:rPr>
        <w:t>。資源を使わない、木を切らない。</w:t>
      </w:r>
      <w:r w:rsidR="00E62873">
        <w:rPr>
          <w:rFonts w:hint="eastAsia"/>
        </w:rPr>
        <w:t>プラスチックにしても、</w:t>
      </w:r>
      <w:r>
        <w:rPr>
          <w:rFonts w:hint="eastAsia"/>
        </w:rPr>
        <w:t>無駄を省く</w:t>
      </w:r>
      <w:r w:rsidR="00E62873">
        <w:rPr>
          <w:rFonts w:hint="eastAsia"/>
        </w:rPr>
        <w:t>といったことを考えて</w:t>
      </w:r>
      <w:r w:rsidR="003B4712">
        <w:rPr>
          <w:rFonts w:hint="eastAsia"/>
        </w:rPr>
        <w:t>いくことが</w:t>
      </w:r>
      <w:r w:rsidR="00E62873">
        <w:rPr>
          <w:rFonts w:hint="eastAsia"/>
        </w:rPr>
        <w:t>SDGsにつながる</w:t>
      </w:r>
      <w:r>
        <w:rPr>
          <w:rFonts w:hint="eastAsia"/>
        </w:rPr>
        <w:t>。</w:t>
      </w:r>
    </w:p>
    <w:p w:rsidR="00E62873" w:rsidRPr="00E62873" w:rsidRDefault="00E62873" w:rsidP="00624E66"/>
    <w:p w:rsidR="00D637F2" w:rsidRDefault="00E42742" w:rsidP="00624E66">
      <w:r>
        <w:rPr>
          <w:rFonts w:hint="eastAsia"/>
        </w:rPr>
        <w:t>【</w:t>
      </w:r>
      <w:r w:rsidR="00D45A14">
        <w:rPr>
          <w:rFonts w:hint="eastAsia"/>
        </w:rPr>
        <w:t>委員</w:t>
      </w:r>
      <w:r w:rsidR="006E2163">
        <w:rPr>
          <w:rFonts w:hint="eastAsia"/>
        </w:rPr>
        <w:t>】</w:t>
      </w:r>
    </w:p>
    <w:p w:rsidR="00863ED2" w:rsidRDefault="00B035E7" w:rsidP="00863ED2">
      <w:pPr>
        <w:ind w:firstLineChars="100" w:firstLine="202"/>
        <w:rPr>
          <w:rFonts w:asciiTheme="minorEastAsia" w:eastAsiaTheme="minorEastAsia" w:hAnsiTheme="minorEastAsia"/>
        </w:rPr>
      </w:pPr>
      <w:r w:rsidRPr="006A4B2D">
        <w:rPr>
          <w:rFonts w:asciiTheme="minorEastAsia" w:eastAsiaTheme="minorEastAsia" w:hAnsiTheme="minorEastAsia" w:hint="eastAsia"/>
        </w:rPr>
        <w:t>初</w:t>
      </w:r>
      <w:r>
        <w:rPr>
          <w:rFonts w:asciiTheme="minorEastAsia" w:eastAsiaTheme="minorEastAsia" w:hAnsiTheme="minorEastAsia" w:hint="eastAsia"/>
        </w:rPr>
        <w:t>年度は、現地の状況把握に力を入れて、次年度につなげてはどうか。伯耆町は</w:t>
      </w:r>
      <w:r w:rsidR="007331F2">
        <w:rPr>
          <w:rFonts w:asciiTheme="minorEastAsia" w:eastAsiaTheme="minorEastAsia" w:hAnsiTheme="minorEastAsia" w:hint="eastAsia"/>
        </w:rPr>
        <w:t>豊かな</w:t>
      </w:r>
      <w:r>
        <w:rPr>
          <w:rFonts w:asciiTheme="minorEastAsia" w:eastAsiaTheme="minorEastAsia" w:hAnsiTheme="minorEastAsia" w:hint="eastAsia"/>
        </w:rPr>
        <w:t>森づくり</w:t>
      </w:r>
      <w:r w:rsidR="006A4B2D">
        <w:rPr>
          <w:rFonts w:asciiTheme="minorEastAsia" w:eastAsiaTheme="minorEastAsia" w:hAnsiTheme="minorEastAsia" w:hint="eastAsia"/>
        </w:rPr>
        <w:t>実行</w:t>
      </w:r>
      <w:r w:rsidR="007331F2">
        <w:rPr>
          <w:rFonts w:asciiTheme="minorEastAsia" w:eastAsiaTheme="minorEastAsia" w:hAnsiTheme="minorEastAsia" w:hint="eastAsia"/>
        </w:rPr>
        <w:t>委員会</w:t>
      </w:r>
      <w:r>
        <w:rPr>
          <w:rFonts w:asciiTheme="minorEastAsia" w:eastAsiaTheme="minorEastAsia" w:hAnsiTheme="minorEastAsia" w:hint="eastAsia"/>
        </w:rPr>
        <w:t>を10</w:t>
      </w:r>
      <w:r w:rsidR="007331F2">
        <w:rPr>
          <w:rFonts w:asciiTheme="minorEastAsia" w:eastAsiaTheme="minorEastAsia" w:hAnsiTheme="minorEastAsia" w:hint="eastAsia"/>
        </w:rPr>
        <w:t>年以上続けている。</w:t>
      </w:r>
      <w:r>
        <w:rPr>
          <w:rFonts w:asciiTheme="minorEastAsia" w:eastAsiaTheme="minorEastAsia" w:hAnsiTheme="minorEastAsia" w:hint="eastAsia"/>
        </w:rPr>
        <w:t>町、森林組合、中学生とうまく連携され</w:t>
      </w:r>
      <w:r w:rsidR="007331F2">
        <w:rPr>
          <w:rFonts w:asciiTheme="minorEastAsia" w:eastAsiaTheme="minorEastAsia" w:hAnsiTheme="minorEastAsia" w:hint="eastAsia"/>
        </w:rPr>
        <w:t>たら、継続性も出てくるので</w:t>
      </w:r>
      <w:r>
        <w:rPr>
          <w:rFonts w:asciiTheme="minorEastAsia" w:eastAsiaTheme="minorEastAsia" w:hAnsiTheme="minorEastAsia" w:hint="eastAsia"/>
        </w:rPr>
        <w:t>は？</w:t>
      </w:r>
    </w:p>
    <w:p w:rsidR="00B035E7" w:rsidRDefault="00B035E7" w:rsidP="00863ED2">
      <w:pPr>
        <w:ind w:firstLineChars="100" w:firstLine="202"/>
        <w:rPr>
          <w:rFonts w:asciiTheme="minorEastAsia" w:eastAsiaTheme="minorEastAsia" w:hAnsiTheme="minorEastAsia"/>
        </w:rPr>
      </w:pPr>
    </w:p>
    <w:p w:rsidR="00D637F2" w:rsidRDefault="00903D55" w:rsidP="00624E66">
      <w:r>
        <w:rPr>
          <w:rFonts w:hint="eastAsia"/>
        </w:rPr>
        <w:t>【</w:t>
      </w:r>
      <w:r w:rsidR="003F72D7">
        <w:rPr>
          <w:rFonts w:hint="eastAsia"/>
        </w:rPr>
        <w:t>とっとり希望化計画２１</w:t>
      </w:r>
      <w:r>
        <w:rPr>
          <w:rFonts w:hint="eastAsia"/>
        </w:rPr>
        <w:t>】</w:t>
      </w:r>
    </w:p>
    <w:p w:rsidR="008C7C73" w:rsidRDefault="00B035E7" w:rsidP="008C7C73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初年度は準備行為、２年目は</w:t>
      </w:r>
      <w:r w:rsidR="006A4B2D">
        <w:rPr>
          <w:rFonts w:asciiTheme="minorEastAsia" w:eastAsiaTheme="minorEastAsia" w:hAnsiTheme="minorEastAsia" w:hint="eastAsia"/>
        </w:rPr>
        <w:t>出来れば</w:t>
      </w:r>
      <w:r>
        <w:rPr>
          <w:rFonts w:asciiTheme="minorEastAsia" w:eastAsiaTheme="minorEastAsia" w:hAnsiTheme="minorEastAsia" w:hint="eastAsia"/>
        </w:rPr>
        <w:t>提供し</w:t>
      </w:r>
      <w:r w:rsidR="006A4B2D">
        <w:rPr>
          <w:rFonts w:asciiTheme="minorEastAsia" w:eastAsiaTheme="minorEastAsia" w:hAnsiTheme="minorEastAsia" w:hint="eastAsia"/>
        </w:rPr>
        <w:t>て</w:t>
      </w:r>
      <w:r w:rsidR="00332EF3">
        <w:rPr>
          <w:rFonts w:asciiTheme="minorEastAsia" w:eastAsiaTheme="minorEastAsia" w:hAnsiTheme="minorEastAsia" w:hint="eastAsia"/>
        </w:rPr>
        <w:t>、地元とつながりを</w:t>
      </w:r>
      <w:r w:rsidR="003B4712">
        <w:rPr>
          <w:rFonts w:asciiTheme="minorEastAsia" w:eastAsiaTheme="minorEastAsia" w:hAnsiTheme="minorEastAsia" w:hint="eastAsia"/>
        </w:rPr>
        <w:t>大事</w:t>
      </w:r>
      <w:r w:rsidR="00332EF3">
        <w:rPr>
          <w:rFonts w:asciiTheme="minorEastAsia" w:eastAsiaTheme="minorEastAsia" w:hAnsiTheme="minorEastAsia" w:hint="eastAsia"/>
        </w:rPr>
        <w:t>にしたい。「</w:t>
      </w:r>
      <w:r w:rsidR="006A4B2D">
        <w:rPr>
          <w:rFonts w:asciiTheme="minorEastAsia" w:eastAsiaTheme="minorEastAsia" w:hAnsiTheme="minorEastAsia" w:hint="eastAsia"/>
        </w:rPr>
        <w:t>町とも</w:t>
      </w:r>
      <w:r w:rsidR="00332EF3">
        <w:rPr>
          <w:rFonts w:asciiTheme="minorEastAsia" w:eastAsiaTheme="minorEastAsia" w:hAnsiTheme="minorEastAsia" w:hint="eastAsia"/>
        </w:rPr>
        <w:t>連携していきたい。</w:t>
      </w:r>
    </w:p>
    <w:p w:rsidR="003F72D7" w:rsidRPr="003B4712" w:rsidRDefault="003F72D7" w:rsidP="008C7C73">
      <w:pPr>
        <w:ind w:firstLineChars="100" w:firstLine="202"/>
        <w:rPr>
          <w:rFonts w:asciiTheme="minorEastAsia" w:eastAsiaTheme="minorEastAsia" w:hAnsiTheme="minorEastAsia"/>
        </w:rPr>
      </w:pPr>
    </w:p>
    <w:p w:rsidR="00B035E7" w:rsidRDefault="0056486A" w:rsidP="00B035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B035E7">
        <w:rPr>
          <w:rFonts w:asciiTheme="minorEastAsia" w:eastAsiaTheme="minorEastAsia" w:hAnsiTheme="minorEastAsia" w:hint="eastAsia"/>
        </w:rPr>
        <w:t>委員】</w:t>
      </w:r>
    </w:p>
    <w:p w:rsidR="00B035E7" w:rsidRDefault="00B035E7" w:rsidP="00332EF3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保全活動型で応募され</w:t>
      </w:r>
      <w:r w:rsidR="006F02BA">
        <w:rPr>
          <w:rFonts w:asciiTheme="minorEastAsia" w:eastAsiaTheme="minorEastAsia" w:hAnsiTheme="minorEastAsia" w:hint="eastAsia"/>
        </w:rPr>
        <w:t>て</w:t>
      </w:r>
      <w:r>
        <w:rPr>
          <w:rFonts w:asciiTheme="minorEastAsia" w:eastAsiaTheme="minorEastAsia" w:hAnsiTheme="minorEastAsia" w:hint="eastAsia"/>
        </w:rPr>
        <w:t>いているのはなぜか？</w:t>
      </w:r>
      <w:r w:rsidR="004F440C">
        <w:rPr>
          <w:rFonts w:asciiTheme="minorEastAsia" w:eastAsiaTheme="minorEastAsia" w:hAnsiTheme="minorEastAsia" w:hint="eastAsia"/>
        </w:rPr>
        <w:t>３年目は</w:t>
      </w:r>
      <w:r w:rsidR="00CB6153">
        <w:rPr>
          <w:rFonts w:asciiTheme="minorEastAsia" w:eastAsiaTheme="minorEastAsia" w:hAnsiTheme="minorEastAsia" w:hint="eastAsia"/>
        </w:rPr>
        <w:t>植樹希望者を募っているので</w:t>
      </w:r>
      <w:r w:rsidR="004F440C">
        <w:rPr>
          <w:rFonts w:asciiTheme="minorEastAsia" w:eastAsiaTheme="minorEastAsia" w:hAnsiTheme="minorEastAsia" w:hint="eastAsia"/>
        </w:rPr>
        <w:t>地域の人ではない</w:t>
      </w:r>
      <w:r w:rsidR="003B4712">
        <w:rPr>
          <w:rFonts w:asciiTheme="minorEastAsia" w:eastAsiaTheme="minorEastAsia" w:hAnsiTheme="minorEastAsia" w:hint="eastAsia"/>
        </w:rPr>
        <w:t>し</w:t>
      </w:r>
      <w:r w:rsidR="004F440C">
        <w:rPr>
          <w:rFonts w:asciiTheme="minorEastAsia" w:eastAsiaTheme="minorEastAsia" w:hAnsiTheme="minorEastAsia" w:hint="eastAsia"/>
        </w:rPr>
        <w:t>。SDGs</w:t>
      </w:r>
      <w:r w:rsidR="00CB6153">
        <w:rPr>
          <w:rFonts w:asciiTheme="minorEastAsia" w:eastAsiaTheme="minorEastAsia" w:hAnsiTheme="minorEastAsia" w:hint="eastAsia"/>
        </w:rPr>
        <w:t>を全部やるというのは無理なので、そ</w:t>
      </w:r>
      <w:r w:rsidR="00332EF3">
        <w:rPr>
          <w:rFonts w:asciiTheme="minorEastAsia" w:eastAsiaTheme="minorEastAsia" w:hAnsiTheme="minorEastAsia" w:hint="eastAsia"/>
        </w:rPr>
        <w:t>の中の何をやるか？どれをやるか、参加する人に示すのが</w:t>
      </w:r>
      <w:r w:rsidR="004F440C">
        <w:rPr>
          <w:rFonts w:asciiTheme="minorEastAsia" w:eastAsiaTheme="minorEastAsia" w:hAnsiTheme="minorEastAsia" w:hint="eastAsia"/>
        </w:rPr>
        <w:t>大事だと思う。</w:t>
      </w:r>
    </w:p>
    <w:p w:rsidR="00332EF3" w:rsidRDefault="00332EF3" w:rsidP="00332EF3"/>
    <w:p w:rsidR="00324DB6" w:rsidRPr="00332EF3" w:rsidRDefault="00332EF3" w:rsidP="00B035E7">
      <w:r>
        <w:rPr>
          <w:rFonts w:hint="eastAsia"/>
        </w:rPr>
        <w:t>【とっとり希望化計画２１】</w:t>
      </w:r>
    </w:p>
    <w:p w:rsidR="00332EF3" w:rsidRDefault="003B4712" w:rsidP="00CB6153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保全していかないと</w:t>
      </w:r>
      <w:r w:rsidR="00CB6153">
        <w:rPr>
          <w:rFonts w:asciiTheme="minorEastAsia" w:eastAsiaTheme="minorEastAsia" w:hAnsiTheme="minorEastAsia" w:hint="eastAsia"/>
        </w:rPr>
        <w:t>いけない</w:t>
      </w:r>
      <w:r>
        <w:rPr>
          <w:rFonts w:asciiTheme="minorEastAsia" w:eastAsiaTheme="minorEastAsia" w:hAnsiTheme="minorEastAsia" w:hint="eastAsia"/>
        </w:rPr>
        <w:t>し</w:t>
      </w:r>
      <w:r w:rsidR="006A4B2D">
        <w:rPr>
          <w:rFonts w:asciiTheme="minorEastAsia" w:eastAsiaTheme="minorEastAsia" w:hAnsiTheme="minorEastAsia" w:hint="eastAsia"/>
        </w:rPr>
        <w:t>、幅広く</w:t>
      </w:r>
      <w:r w:rsidR="00CB6153">
        <w:rPr>
          <w:rFonts w:asciiTheme="minorEastAsia" w:eastAsiaTheme="minorEastAsia" w:hAnsiTheme="minorEastAsia" w:hint="eastAsia"/>
        </w:rPr>
        <w:t>利用してもらいた</w:t>
      </w:r>
      <w:r w:rsidR="006A4B2D">
        <w:rPr>
          <w:rFonts w:asciiTheme="minorEastAsia" w:eastAsiaTheme="minorEastAsia" w:hAnsiTheme="minorEastAsia" w:hint="eastAsia"/>
        </w:rPr>
        <w:t>い</w:t>
      </w:r>
      <w:r>
        <w:rPr>
          <w:rFonts w:asciiTheme="minorEastAsia" w:eastAsiaTheme="minorEastAsia" w:hAnsiTheme="minorEastAsia" w:hint="eastAsia"/>
        </w:rPr>
        <w:t>という思</w:t>
      </w:r>
      <w:r w:rsidR="00CB6153">
        <w:rPr>
          <w:rFonts w:asciiTheme="minorEastAsia" w:eastAsiaTheme="minorEastAsia" w:hAnsiTheme="minorEastAsia" w:hint="eastAsia"/>
        </w:rPr>
        <w:t>い</w:t>
      </w:r>
      <w:r>
        <w:rPr>
          <w:rFonts w:asciiTheme="minorEastAsia" w:eastAsiaTheme="minorEastAsia" w:hAnsiTheme="minorEastAsia" w:hint="eastAsia"/>
        </w:rPr>
        <w:t>もあり応募した</w:t>
      </w:r>
      <w:r w:rsidR="00CB6153">
        <w:rPr>
          <w:rFonts w:asciiTheme="minorEastAsia" w:eastAsiaTheme="minorEastAsia" w:hAnsiTheme="minorEastAsia" w:hint="eastAsia"/>
        </w:rPr>
        <w:t>。</w:t>
      </w:r>
    </w:p>
    <w:p w:rsidR="00332EF3" w:rsidRPr="006A4B2D" w:rsidRDefault="00332EF3" w:rsidP="00B035E7">
      <w:pPr>
        <w:rPr>
          <w:rFonts w:asciiTheme="minorEastAsia" w:eastAsiaTheme="minorEastAsia" w:hAnsiTheme="minorEastAsia"/>
        </w:rPr>
      </w:pPr>
    </w:p>
    <w:p w:rsidR="00324DB6" w:rsidRDefault="00324DB6" w:rsidP="00B035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【委員】</w:t>
      </w:r>
    </w:p>
    <w:p w:rsidR="00324DB6" w:rsidRDefault="00324DB6" w:rsidP="00332EF3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SDGsの中では、１４、１５が近いのでは？</w:t>
      </w:r>
    </w:p>
    <w:p w:rsidR="00B035E7" w:rsidRPr="00CB6153" w:rsidRDefault="00B035E7" w:rsidP="00CB6153">
      <w:pPr>
        <w:rPr>
          <w:rFonts w:asciiTheme="minorEastAsia" w:eastAsiaTheme="minorEastAsia" w:hAnsiTheme="minorEastAsia"/>
        </w:rPr>
      </w:pPr>
    </w:p>
    <w:p w:rsidR="00324DB6" w:rsidRDefault="0056486A" w:rsidP="00324D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324DB6">
        <w:rPr>
          <w:rFonts w:asciiTheme="minorEastAsia" w:eastAsiaTheme="minorEastAsia" w:hAnsiTheme="minorEastAsia" w:hint="eastAsia"/>
        </w:rPr>
        <w:t>委員】</w:t>
      </w:r>
    </w:p>
    <w:p w:rsidR="00324DB6" w:rsidRDefault="00324DB6" w:rsidP="00CB6153">
      <w:pPr>
        <w:ind w:firstLineChars="100" w:firstLine="2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SDGs</w:t>
      </w:r>
      <w:r w:rsidR="003B4712">
        <w:rPr>
          <w:rFonts w:asciiTheme="minorEastAsia" w:eastAsiaTheme="minorEastAsia" w:hAnsiTheme="minorEastAsia" w:hint="eastAsia"/>
        </w:rPr>
        <w:t>を銘打ってやるなら、</w:t>
      </w:r>
      <w:r>
        <w:rPr>
          <w:rFonts w:asciiTheme="minorEastAsia" w:eastAsiaTheme="minorEastAsia" w:hAnsiTheme="minorEastAsia" w:hint="eastAsia"/>
        </w:rPr>
        <w:t>徹底してやらないと</w:t>
      </w:r>
      <w:r w:rsidR="003B4712">
        <w:rPr>
          <w:rFonts w:asciiTheme="minorEastAsia" w:eastAsiaTheme="minorEastAsia" w:hAnsiTheme="minorEastAsia" w:hint="eastAsia"/>
        </w:rPr>
        <w:t>いけない。</w:t>
      </w:r>
      <w:r w:rsidR="006A4B2D">
        <w:rPr>
          <w:rFonts w:asciiTheme="minorEastAsia" w:eastAsiaTheme="minorEastAsia" w:hAnsiTheme="minorEastAsia" w:hint="eastAsia"/>
        </w:rPr>
        <w:t>全ての項目をするのは</w:t>
      </w:r>
      <w:r w:rsidR="00CB6153">
        <w:rPr>
          <w:rFonts w:asciiTheme="minorEastAsia" w:eastAsiaTheme="minorEastAsia" w:hAnsiTheme="minorEastAsia" w:hint="eastAsia"/>
        </w:rPr>
        <w:t>無理なので体験を通して</w:t>
      </w:r>
      <w:r>
        <w:rPr>
          <w:rFonts w:asciiTheme="minorEastAsia" w:eastAsiaTheme="minorEastAsia" w:hAnsiTheme="minorEastAsia" w:hint="eastAsia"/>
        </w:rPr>
        <w:t>SDGs</w:t>
      </w:r>
      <w:r w:rsidR="00CB6153">
        <w:rPr>
          <w:rFonts w:asciiTheme="minorEastAsia" w:eastAsiaTheme="minorEastAsia" w:hAnsiTheme="minorEastAsia" w:hint="eastAsia"/>
        </w:rPr>
        <w:t>を考えるとされたほうがいい。</w:t>
      </w:r>
    </w:p>
    <w:p w:rsidR="00CB6153" w:rsidRPr="00C42252" w:rsidRDefault="00CB6153" w:rsidP="00324DB6">
      <w:pPr>
        <w:rPr>
          <w:rFonts w:asciiTheme="minorEastAsia" w:eastAsiaTheme="minorEastAsia" w:hAnsiTheme="minorEastAsia"/>
        </w:rPr>
      </w:pPr>
    </w:p>
    <w:p w:rsidR="00324DB6" w:rsidRDefault="00CB6153" w:rsidP="00324D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【とっとり希望化計画２１】</w:t>
      </w:r>
    </w:p>
    <w:p w:rsidR="00CB6153" w:rsidRDefault="00CB6153" w:rsidP="00324D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意識を持ってもらう契機にしたい。出来る部分を参加者に提案したい。</w:t>
      </w:r>
    </w:p>
    <w:p w:rsidR="0056486A" w:rsidRDefault="0056486A" w:rsidP="00127623">
      <w:pPr>
        <w:rPr>
          <w:rFonts w:asciiTheme="minorHAnsi" w:hAnsiTheme="minorHAnsi"/>
          <w:b/>
          <w:u w:val="single"/>
        </w:rPr>
      </w:pPr>
    </w:p>
    <w:p w:rsidR="00127623" w:rsidRDefault="00127623" w:rsidP="00127623">
      <w:pPr>
        <w:rPr>
          <w:rFonts w:asciiTheme="minorHAnsi" w:eastAsiaTheme="minorEastAsia" w:hAnsiTheme="minorHAnsi"/>
        </w:rPr>
      </w:pPr>
      <w:r>
        <w:rPr>
          <w:rFonts w:asciiTheme="minorHAnsi" w:hAnsiTheme="minorHAnsi" w:hint="eastAsia"/>
          <w:b/>
          <w:u w:val="single"/>
        </w:rPr>
        <w:t>○審査結果</w:t>
      </w:r>
    </w:p>
    <w:p w:rsidR="00E9394D" w:rsidRPr="004E6242" w:rsidRDefault="00127623" w:rsidP="00E9394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AE5FCE">
        <w:rPr>
          <w:rFonts w:asciiTheme="minorEastAsia" w:eastAsiaTheme="minorEastAsia" w:hAnsiTheme="minorEastAsia" w:hint="eastAsia"/>
        </w:rPr>
        <w:t>審査の結果、保全活動型の</w:t>
      </w:r>
      <w:r w:rsidR="00E9394D">
        <w:rPr>
          <w:rFonts w:asciiTheme="minorEastAsia" w:eastAsiaTheme="minorEastAsia" w:hAnsiTheme="minorEastAsia" w:hint="eastAsia"/>
        </w:rPr>
        <w:t>応募</w:t>
      </w:r>
      <w:r w:rsidR="00AE5FCE">
        <w:rPr>
          <w:rFonts w:asciiTheme="minorEastAsia" w:eastAsiaTheme="minorEastAsia" w:hAnsiTheme="minorEastAsia" w:hint="eastAsia"/>
        </w:rPr>
        <w:t>で</w:t>
      </w:r>
      <w:r w:rsidR="005373BD">
        <w:rPr>
          <w:rFonts w:asciiTheme="minorEastAsia" w:eastAsiaTheme="minorEastAsia" w:hAnsiTheme="minorEastAsia" w:hint="eastAsia"/>
        </w:rPr>
        <w:t>あった</w:t>
      </w:r>
      <w:r w:rsidR="00E9394D">
        <w:rPr>
          <w:rFonts w:asciiTheme="minorEastAsia" w:eastAsiaTheme="minorEastAsia" w:hAnsiTheme="minorEastAsia" w:hint="eastAsia"/>
        </w:rPr>
        <w:t>が、体験型として採択する。</w:t>
      </w:r>
    </w:p>
    <w:p w:rsidR="002A7D58" w:rsidRPr="00AE5FCE" w:rsidRDefault="002A7D58" w:rsidP="000B21CE">
      <w:pPr>
        <w:rPr>
          <w:rFonts w:asciiTheme="minorEastAsia" w:eastAsiaTheme="minorEastAsia" w:hAnsiTheme="minorEastAsia"/>
        </w:rPr>
      </w:pPr>
    </w:p>
    <w:p w:rsidR="00AE5FCE" w:rsidRDefault="003510AD" w:rsidP="00AE5FCE">
      <w:pPr>
        <w:rPr>
          <w:rFonts w:ascii="ＭＳ ゴシック" w:eastAsia="ＭＳ ゴシック" w:hAnsi="ＭＳ ゴシック"/>
          <w:b/>
        </w:rPr>
      </w:pPr>
      <w:r w:rsidRPr="0025579D">
        <w:rPr>
          <w:rFonts w:ascii="ＭＳ ゴシック" w:eastAsia="ＭＳ ゴシック" w:hAnsi="ＭＳ ゴシック" w:hint="eastAsia"/>
          <w:b/>
        </w:rPr>
        <w:t>(</w:t>
      </w:r>
      <w:r>
        <w:rPr>
          <w:rFonts w:ascii="ＭＳ ゴシック" w:eastAsia="ＭＳ ゴシック" w:hAnsi="ＭＳ ゴシック" w:hint="eastAsia"/>
          <w:b/>
        </w:rPr>
        <w:t>２</w:t>
      </w:r>
      <w:r w:rsidRPr="0025579D">
        <w:rPr>
          <w:rFonts w:ascii="ＭＳ ゴシック" w:eastAsia="ＭＳ ゴシック" w:hAnsi="ＭＳ ゴシック" w:hint="eastAsia"/>
          <w:b/>
        </w:rPr>
        <w:t>)</w:t>
      </w:r>
      <w:r w:rsidR="008732B2">
        <w:rPr>
          <w:rFonts w:ascii="ＭＳ ゴシック" w:eastAsia="ＭＳ ゴシック" w:hAnsi="ＭＳ ゴシック" w:hint="eastAsia"/>
          <w:b/>
        </w:rPr>
        <w:t>その他</w:t>
      </w:r>
    </w:p>
    <w:p w:rsidR="00AD5EBD" w:rsidRPr="008C1210" w:rsidRDefault="00AE5FCE" w:rsidP="008C1210">
      <w:pPr>
        <w:rPr>
          <w:rFonts w:ascii="ＭＳ ゴシック" w:eastAsia="ＭＳ ゴシック" w:hAnsi="ＭＳ ゴシック"/>
          <w:b/>
        </w:rPr>
      </w:pPr>
      <w:r>
        <w:rPr>
          <w:rFonts w:asciiTheme="minorEastAsia" w:eastAsiaTheme="minorEastAsia" w:hAnsiTheme="minorEastAsia" w:hint="eastAsia"/>
        </w:rPr>
        <w:t>【</w:t>
      </w:r>
      <w:r w:rsidR="00E945AC">
        <w:rPr>
          <w:rFonts w:asciiTheme="minorEastAsia" w:eastAsiaTheme="minorEastAsia" w:hAnsiTheme="minorEastAsia" w:hint="eastAsia"/>
        </w:rPr>
        <w:t>事務局</w:t>
      </w:r>
      <w:r>
        <w:rPr>
          <w:rFonts w:asciiTheme="minorEastAsia" w:eastAsiaTheme="minorEastAsia" w:hAnsiTheme="minorEastAsia" w:hint="eastAsia"/>
        </w:rPr>
        <w:t>】</w:t>
      </w:r>
      <w:r w:rsidR="003F72D7">
        <w:rPr>
          <w:rFonts w:asciiTheme="minorEastAsia" w:eastAsiaTheme="minorEastAsia" w:hAnsiTheme="minorEastAsia" w:hint="eastAsia"/>
        </w:rPr>
        <w:t>令和元年度の</w:t>
      </w:r>
      <w:r>
        <w:rPr>
          <w:rFonts w:asciiTheme="minorEastAsia" w:eastAsiaTheme="minorEastAsia" w:hAnsiTheme="minorEastAsia" w:hint="eastAsia"/>
        </w:rPr>
        <w:t>森林環境</w:t>
      </w:r>
      <w:r w:rsidR="00A008A5">
        <w:rPr>
          <w:rFonts w:asciiTheme="minorEastAsia" w:eastAsiaTheme="minorEastAsia" w:hAnsiTheme="minorEastAsia" w:hint="eastAsia"/>
        </w:rPr>
        <w:t>保全税</w:t>
      </w:r>
      <w:r>
        <w:rPr>
          <w:rFonts w:asciiTheme="minorEastAsia" w:eastAsiaTheme="minorEastAsia" w:hAnsiTheme="minorEastAsia" w:hint="eastAsia"/>
        </w:rPr>
        <w:t>の</w:t>
      </w:r>
      <w:r w:rsidR="003F72D7">
        <w:rPr>
          <w:rFonts w:asciiTheme="minorEastAsia" w:eastAsiaTheme="minorEastAsia" w:hAnsiTheme="minorEastAsia" w:hint="eastAsia"/>
        </w:rPr>
        <w:t>実績</w:t>
      </w:r>
      <w:r w:rsidR="00A008A5">
        <w:rPr>
          <w:rFonts w:asciiTheme="minorEastAsia" w:eastAsiaTheme="minorEastAsia" w:hAnsiTheme="minorEastAsia" w:hint="eastAsia"/>
        </w:rPr>
        <w:t>について、</w:t>
      </w:r>
      <w:r w:rsidR="008A391F">
        <w:rPr>
          <w:rFonts w:asciiTheme="minorEastAsia" w:eastAsiaTheme="minorEastAsia" w:hAnsiTheme="minorEastAsia" w:hint="eastAsia"/>
        </w:rPr>
        <w:t>次回の評価委員会は、</w:t>
      </w:r>
      <w:r w:rsidR="003F72D7">
        <w:rPr>
          <w:rFonts w:asciiTheme="minorEastAsia" w:eastAsiaTheme="minorEastAsia" w:hAnsiTheme="minorEastAsia" w:hint="eastAsia"/>
        </w:rPr>
        <w:t>植樹イベント</w:t>
      </w:r>
      <w:r w:rsidR="008B3599">
        <w:rPr>
          <w:rFonts w:asciiTheme="minorEastAsia" w:eastAsiaTheme="minorEastAsia" w:hAnsiTheme="minorEastAsia" w:hint="eastAsia"/>
        </w:rPr>
        <w:t>の審査になる予定</w:t>
      </w:r>
      <w:r w:rsidR="0042692A">
        <w:rPr>
          <w:rFonts w:asciiTheme="minorEastAsia" w:eastAsiaTheme="minorEastAsia" w:hAnsiTheme="minorEastAsia" w:hint="eastAsia"/>
        </w:rPr>
        <w:t>、例年</w:t>
      </w:r>
      <w:r w:rsidR="003F72D7">
        <w:rPr>
          <w:rFonts w:asciiTheme="minorEastAsia" w:eastAsiaTheme="minorEastAsia" w:hAnsiTheme="minorEastAsia" w:hint="eastAsia"/>
        </w:rPr>
        <w:t>１２</w:t>
      </w:r>
      <w:r w:rsidR="008A391F">
        <w:rPr>
          <w:rFonts w:asciiTheme="minorEastAsia" w:eastAsiaTheme="minorEastAsia" w:hAnsiTheme="minorEastAsia" w:hint="eastAsia"/>
        </w:rPr>
        <w:t>月。</w:t>
      </w:r>
      <w:r w:rsidR="00AD5EBD">
        <w:rPr>
          <w:rFonts w:asciiTheme="minorEastAsia" w:eastAsiaTheme="minorEastAsia" w:hAnsiTheme="minorEastAsia" w:hint="eastAsia"/>
        </w:rPr>
        <w:t>県植樹祭</w:t>
      </w:r>
      <w:r w:rsidR="00A008A5">
        <w:rPr>
          <w:rFonts w:asciiTheme="minorEastAsia" w:eastAsiaTheme="minorEastAsia" w:hAnsiTheme="minorEastAsia" w:hint="eastAsia"/>
        </w:rPr>
        <w:t>の案内</w:t>
      </w:r>
      <w:r>
        <w:rPr>
          <w:rFonts w:asciiTheme="minorEastAsia" w:eastAsiaTheme="minorEastAsia" w:hAnsiTheme="minorEastAsia" w:hint="eastAsia"/>
        </w:rPr>
        <w:t>。</w:t>
      </w:r>
    </w:p>
    <w:sectPr w:rsidR="00AD5EBD" w:rsidRPr="008C1210" w:rsidSect="008B6F11">
      <w:pgSz w:w="11906" w:h="16838" w:code="9"/>
      <w:pgMar w:top="1418" w:right="1134" w:bottom="1134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C3" w:rsidRDefault="00FE59C3" w:rsidP="00F66080">
      <w:r>
        <w:separator/>
      </w:r>
    </w:p>
  </w:endnote>
  <w:endnote w:type="continuationSeparator" w:id="0">
    <w:p w:rsidR="00FE59C3" w:rsidRDefault="00FE59C3" w:rsidP="00F6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C3" w:rsidRDefault="00FE59C3" w:rsidP="00F66080">
      <w:r>
        <w:separator/>
      </w:r>
    </w:p>
  </w:footnote>
  <w:footnote w:type="continuationSeparator" w:id="0">
    <w:p w:rsidR="00FE59C3" w:rsidRDefault="00FE59C3" w:rsidP="00F6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5512"/>
    <w:multiLevelType w:val="hybridMultilevel"/>
    <w:tmpl w:val="54A25C0C"/>
    <w:lvl w:ilvl="0" w:tplc="3A8C89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4"/>
    <w:rsid w:val="00000AF9"/>
    <w:rsid w:val="00000DEC"/>
    <w:rsid w:val="00010C4E"/>
    <w:rsid w:val="00023D9A"/>
    <w:rsid w:val="00026DB1"/>
    <w:rsid w:val="00042382"/>
    <w:rsid w:val="000532F1"/>
    <w:rsid w:val="00067FA2"/>
    <w:rsid w:val="000907B8"/>
    <w:rsid w:val="00097CA2"/>
    <w:rsid w:val="000A324F"/>
    <w:rsid w:val="000B1180"/>
    <w:rsid w:val="000B21CE"/>
    <w:rsid w:val="000C5163"/>
    <w:rsid w:val="000C7500"/>
    <w:rsid w:val="000D3183"/>
    <w:rsid w:val="000F5302"/>
    <w:rsid w:val="00115C76"/>
    <w:rsid w:val="00127623"/>
    <w:rsid w:val="0014218C"/>
    <w:rsid w:val="00157DBC"/>
    <w:rsid w:val="00192D6A"/>
    <w:rsid w:val="001C53E6"/>
    <w:rsid w:val="001E1E96"/>
    <w:rsid w:val="00233077"/>
    <w:rsid w:val="00243129"/>
    <w:rsid w:val="0025579D"/>
    <w:rsid w:val="00255E06"/>
    <w:rsid w:val="00283ACE"/>
    <w:rsid w:val="00290D81"/>
    <w:rsid w:val="00295E9F"/>
    <w:rsid w:val="002A11EC"/>
    <w:rsid w:val="002A7D58"/>
    <w:rsid w:val="002E6356"/>
    <w:rsid w:val="003031B8"/>
    <w:rsid w:val="00321637"/>
    <w:rsid w:val="00324DB6"/>
    <w:rsid w:val="00326A5A"/>
    <w:rsid w:val="00332EF3"/>
    <w:rsid w:val="00346AFF"/>
    <w:rsid w:val="003510AD"/>
    <w:rsid w:val="003553DB"/>
    <w:rsid w:val="00370952"/>
    <w:rsid w:val="00373129"/>
    <w:rsid w:val="003819FC"/>
    <w:rsid w:val="003824EC"/>
    <w:rsid w:val="003832B7"/>
    <w:rsid w:val="003B4712"/>
    <w:rsid w:val="003D1463"/>
    <w:rsid w:val="003D45ED"/>
    <w:rsid w:val="003D7437"/>
    <w:rsid w:val="003E0C2F"/>
    <w:rsid w:val="003F5523"/>
    <w:rsid w:val="003F72D7"/>
    <w:rsid w:val="00421C43"/>
    <w:rsid w:val="0042692A"/>
    <w:rsid w:val="00426E7A"/>
    <w:rsid w:val="00464B02"/>
    <w:rsid w:val="00490E8D"/>
    <w:rsid w:val="004D0C65"/>
    <w:rsid w:val="004E6242"/>
    <w:rsid w:val="004F440C"/>
    <w:rsid w:val="005301D1"/>
    <w:rsid w:val="005373BD"/>
    <w:rsid w:val="0056486A"/>
    <w:rsid w:val="00572B22"/>
    <w:rsid w:val="00577F46"/>
    <w:rsid w:val="005844DD"/>
    <w:rsid w:val="005B4E93"/>
    <w:rsid w:val="005C0AF2"/>
    <w:rsid w:val="005D091B"/>
    <w:rsid w:val="005D6D37"/>
    <w:rsid w:val="005E25E3"/>
    <w:rsid w:val="00604414"/>
    <w:rsid w:val="00604A5A"/>
    <w:rsid w:val="00606724"/>
    <w:rsid w:val="0062372E"/>
    <w:rsid w:val="00624945"/>
    <w:rsid w:val="00624E66"/>
    <w:rsid w:val="00625766"/>
    <w:rsid w:val="00631A27"/>
    <w:rsid w:val="00661601"/>
    <w:rsid w:val="00661677"/>
    <w:rsid w:val="0066706A"/>
    <w:rsid w:val="00675476"/>
    <w:rsid w:val="00681D0A"/>
    <w:rsid w:val="006A4B2D"/>
    <w:rsid w:val="006C67E5"/>
    <w:rsid w:val="006E2163"/>
    <w:rsid w:val="006F02BA"/>
    <w:rsid w:val="007203CE"/>
    <w:rsid w:val="0072220E"/>
    <w:rsid w:val="007331F2"/>
    <w:rsid w:val="00734C1F"/>
    <w:rsid w:val="007539C5"/>
    <w:rsid w:val="00777CA0"/>
    <w:rsid w:val="007848D8"/>
    <w:rsid w:val="007B48A5"/>
    <w:rsid w:val="007B6C67"/>
    <w:rsid w:val="007C7C81"/>
    <w:rsid w:val="007E7446"/>
    <w:rsid w:val="00805027"/>
    <w:rsid w:val="00812DD8"/>
    <w:rsid w:val="00830FE0"/>
    <w:rsid w:val="00832C5E"/>
    <w:rsid w:val="008404FC"/>
    <w:rsid w:val="00857AB9"/>
    <w:rsid w:val="00860753"/>
    <w:rsid w:val="00863ED2"/>
    <w:rsid w:val="00865DA2"/>
    <w:rsid w:val="008725CB"/>
    <w:rsid w:val="008732B2"/>
    <w:rsid w:val="00883950"/>
    <w:rsid w:val="0089752D"/>
    <w:rsid w:val="008A391F"/>
    <w:rsid w:val="008B3599"/>
    <w:rsid w:val="008B617A"/>
    <w:rsid w:val="008B6F11"/>
    <w:rsid w:val="008C1210"/>
    <w:rsid w:val="008C7C73"/>
    <w:rsid w:val="008D3CF9"/>
    <w:rsid w:val="008D62BB"/>
    <w:rsid w:val="008E5E1C"/>
    <w:rsid w:val="008E78B9"/>
    <w:rsid w:val="008F42D8"/>
    <w:rsid w:val="00903D55"/>
    <w:rsid w:val="00916782"/>
    <w:rsid w:val="00920D42"/>
    <w:rsid w:val="00926870"/>
    <w:rsid w:val="00954E77"/>
    <w:rsid w:val="009C13A6"/>
    <w:rsid w:val="009E7A34"/>
    <w:rsid w:val="00A008A5"/>
    <w:rsid w:val="00A10675"/>
    <w:rsid w:val="00A208B7"/>
    <w:rsid w:val="00A26B53"/>
    <w:rsid w:val="00A35D10"/>
    <w:rsid w:val="00A5395E"/>
    <w:rsid w:val="00A55D87"/>
    <w:rsid w:val="00A6347A"/>
    <w:rsid w:val="00A65ED7"/>
    <w:rsid w:val="00A86731"/>
    <w:rsid w:val="00A86E5C"/>
    <w:rsid w:val="00AA2452"/>
    <w:rsid w:val="00AD18C0"/>
    <w:rsid w:val="00AD5EBD"/>
    <w:rsid w:val="00AE5FCE"/>
    <w:rsid w:val="00B02179"/>
    <w:rsid w:val="00B035E7"/>
    <w:rsid w:val="00B20506"/>
    <w:rsid w:val="00B51966"/>
    <w:rsid w:val="00B6485C"/>
    <w:rsid w:val="00B978C6"/>
    <w:rsid w:val="00BA4E06"/>
    <w:rsid w:val="00BB23CE"/>
    <w:rsid w:val="00BB4B39"/>
    <w:rsid w:val="00BE37D3"/>
    <w:rsid w:val="00BF2065"/>
    <w:rsid w:val="00C04DC1"/>
    <w:rsid w:val="00C15435"/>
    <w:rsid w:val="00C160EE"/>
    <w:rsid w:val="00C17A61"/>
    <w:rsid w:val="00C37241"/>
    <w:rsid w:val="00C42252"/>
    <w:rsid w:val="00C46811"/>
    <w:rsid w:val="00C5420E"/>
    <w:rsid w:val="00C648D9"/>
    <w:rsid w:val="00CB6153"/>
    <w:rsid w:val="00CB6BD5"/>
    <w:rsid w:val="00CD334C"/>
    <w:rsid w:val="00CE0951"/>
    <w:rsid w:val="00D45A14"/>
    <w:rsid w:val="00D552EE"/>
    <w:rsid w:val="00D637F2"/>
    <w:rsid w:val="00D77116"/>
    <w:rsid w:val="00D83AF4"/>
    <w:rsid w:val="00DA4FD6"/>
    <w:rsid w:val="00DB011E"/>
    <w:rsid w:val="00DC4E96"/>
    <w:rsid w:val="00DF6012"/>
    <w:rsid w:val="00E01D78"/>
    <w:rsid w:val="00E07A15"/>
    <w:rsid w:val="00E14B19"/>
    <w:rsid w:val="00E20B59"/>
    <w:rsid w:val="00E42742"/>
    <w:rsid w:val="00E52BD2"/>
    <w:rsid w:val="00E57B5D"/>
    <w:rsid w:val="00E62873"/>
    <w:rsid w:val="00E9394D"/>
    <w:rsid w:val="00E945AC"/>
    <w:rsid w:val="00EC56EB"/>
    <w:rsid w:val="00F07EF5"/>
    <w:rsid w:val="00F1204C"/>
    <w:rsid w:val="00F20368"/>
    <w:rsid w:val="00F4635C"/>
    <w:rsid w:val="00F66080"/>
    <w:rsid w:val="00F6770D"/>
    <w:rsid w:val="00F7234F"/>
    <w:rsid w:val="00F80A87"/>
    <w:rsid w:val="00FA1E3C"/>
    <w:rsid w:val="00FA66C5"/>
    <w:rsid w:val="00FC01EB"/>
    <w:rsid w:val="00FC26D4"/>
    <w:rsid w:val="00FD197D"/>
    <w:rsid w:val="00FE1F7E"/>
    <w:rsid w:val="00FE59C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35C96A"/>
  <w15:docId w15:val="{DEB9F663-ABEF-42D7-A36C-C01F901F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1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080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66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080"/>
    <w:rPr>
      <w:rFonts w:ascii="Century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0C75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54DE-EAA8-42FC-B1A1-027DA5D4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2019-06-26T07:18:00Z</cp:lastPrinted>
  <dcterms:created xsi:type="dcterms:W3CDTF">2020-10-07T04:07:00Z</dcterms:created>
  <dcterms:modified xsi:type="dcterms:W3CDTF">2020-10-07T04:11:00Z</dcterms:modified>
</cp:coreProperties>
</file>